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2B700" w14:textId="100FF523" w:rsidR="006B4185" w:rsidRPr="006B4185" w:rsidRDefault="007B18EA" w:rsidP="007B18EA">
      <w:pPr>
        <w:pStyle w:val="Title"/>
        <w:tabs>
          <w:tab w:val="center" w:pos="5400"/>
          <w:tab w:val="left" w:pos="9210"/>
        </w:tabs>
        <w:jc w:val="left"/>
      </w:pPr>
      <w:r>
        <w:tab/>
      </w:r>
      <w:r w:rsidR="006B4185">
        <w:t>Mario Vargas Llosa Award</w:t>
      </w:r>
      <w:r w:rsidR="00EF3B6E">
        <w:t xml:space="preserve"> </w:t>
      </w:r>
      <w:r w:rsidR="00B31949">
        <w:t>202</w:t>
      </w:r>
      <w:r w:rsidR="00895686">
        <w:t>6</w:t>
      </w:r>
      <w:r>
        <w:tab/>
      </w:r>
    </w:p>
    <w:p w14:paraId="2E62B701" w14:textId="77777777" w:rsidR="006B4185" w:rsidRDefault="00A72B2E" w:rsidP="008A1357">
      <w:pPr>
        <w:pStyle w:val="PlainText"/>
        <w:jc w:val="center"/>
        <w:rPr>
          <w:rFonts w:ascii="Times New Roman" w:hAnsi="Times New Roman"/>
          <w:sz w:val="24"/>
          <w:szCs w:val="24"/>
        </w:rPr>
      </w:pPr>
      <w:r w:rsidRPr="001171E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62B7A0" wp14:editId="563E5163">
            <wp:extent cx="1266825" cy="127635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B4185">
        <w:rPr>
          <w:rFonts w:ascii="Times New Roman" w:hAnsi="Times New Roman"/>
          <w:sz w:val="24"/>
          <w:szCs w:val="24"/>
        </w:rPr>
        <w:t xml:space="preserve">              </w:t>
      </w:r>
      <w:r>
        <w:rPr>
          <w:i/>
          <w:iCs/>
          <w:noProof/>
        </w:rPr>
        <w:drawing>
          <wp:inline distT="0" distB="0" distL="0" distR="0" wp14:anchorId="2E62B7A2" wp14:editId="2E62B7A3">
            <wp:extent cx="3171825" cy="10001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2B702" w14:textId="77777777" w:rsidR="003A6FE8" w:rsidRDefault="003A6FE8" w:rsidP="006B4185">
      <w:pPr>
        <w:pStyle w:val="Title"/>
        <w:jc w:val="left"/>
        <w:rPr>
          <w:b w:val="0"/>
          <w:bCs w:val="0"/>
          <w:sz w:val="20"/>
        </w:rPr>
      </w:pPr>
    </w:p>
    <w:p w14:paraId="2E62B703" w14:textId="77777777" w:rsidR="003A6FE8" w:rsidRPr="00C92A1B" w:rsidRDefault="003A6FE8">
      <w:pPr>
        <w:pStyle w:val="Subtitle"/>
        <w:rPr>
          <w:i/>
          <w:sz w:val="20"/>
          <w:szCs w:val="20"/>
        </w:rPr>
      </w:pPr>
      <w:r>
        <w:rPr>
          <w:sz w:val="32"/>
        </w:rPr>
        <w:t>Nomination Form</w:t>
      </w:r>
      <w:r w:rsidR="00C92A1B">
        <w:rPr>
          <w:sz w:val="32"/>
        </w:rPr>
        <w:br/>
      </w:r>
      <w:r w:rsidR="005A2131">
        <w:rPr>
          <w:color w:val="FF0000"/>
          <w:sz w:val="20"/>
          <w:szCs w:val="20"/>
        </w:rPr>
        <w:t>Please r</w:t>
      </w:r>
      <w:r w:rsidR="00087128" w:rsidRPr="005A2131">
        <w:rPr>
          <w:color w:val="FF0000"/>
          <w:sz w:val="20"/>
          <w:szCs w:val="20"/>
        </w:rPr>
        <w:t>ead carefully the</w:t>
      </w:r>
      <w:r w:rsidR="00C92A1B" w:rsidRPr="005A2131">
        <w:rPr>
          <w:color w:val="FF0000"/>
          <w:sz w:val="20"/>
          <w:szCs w:val="20"/>
        </w:rPr>
        <w:t xml:space="preserve"> eligibility requirements on </w:t>
      </w:r>
      <w:r w:rsidR="00840B81" w:rsidRPr="005A2131">
        <w:rPr>
          <w:color w:val="FF0000"/>
          <w:sz w:val="20"/>
          <w:szCs w:val="20"/>
        </w:rPr>
        <w:t>last page</w:t>
      </w:r>
      <w:r w:rsidR="00C92A1B" w:rsidRPr="005A2131">
        <w:rPr>
          <w:color w:val="FF0000"/>
          <w:sz w:val="20"/>
          <w:szCs w:val="20"/>
        </w:rPr>
        <w:t>.</w:t>
      </w:r>
    </w:p>
    <w:p w14:paraId="2E62B704" w14:textId="77777777" w:rsidR="003A6FE8" w:rsidRDefault="003A6FE8">
      <w:pPr>
        <w:jc w:val="center"/>
        <w:rPr>
          <w:sz w:val="16"/>
        </w:rPr>
      </w:pPr>
    </w:p>
    <w:p w14:paraId="2E62B705" w14:textId="77777777" w:rsidR="003A6FE8" w:rsidRDefault="003A6FE8">
      <w:pPr>
        <w:rPr>
          <w:sz w:val="20"/>
        </w:rPr>
      </w:pPr>
      <w:r>
        <w:rPr>
          <w:sz w:val="20"/>
        </w:rPr>
        <w:t>Full name of Nominee: ____________________________________________________________________</w:t>
      </w:r>
    </w:p>
    <w:p w14:paraId="2E62B706" w14:textId="77777777" w:rsidR="00143278" w:rsidRDefault="00143278">
      <w:pPr>
        <w:rPr>
          <w:sz w:val="20"/>
        </w:rPr>
      </w:pPr>
    </w:p>
    <w:p w14:paraId="2E62B707" w14:textId="77777777" w:rsidR="00143278" w:rsidRDefault="004C0ABD">
      <w:pPr>
        <w:rPr>
          <w:sz w:val="20"/>
        </w:rPr>
      </w:pPr>
      <w:r>
        <w:rPr>
          <w:sz w:val="20"/>
        </w:rPr>
        <w:t>Sigma Delta Pi Chapter where initiated (institution):    ______________________________</w:t>
      </w:r>
    </w:p>
    <w:p w14:paraId="2E62B708" w14:textId="77777777" w:rsidR="00174221" w:rsidRDefault="00174221">
      <w:pPr>
        <w:rPr>
          <w:sz w:val="20"/>
        </w:rPr>
      </w:pPr>
    </w:p>
    <w:p w14:paraId="2E62B709" w14:textId="77777777" w:rsidR="00174221" w:rsidRDefault="00174221">
      <w:pPr>
        <w:rPr>
          <w:sz w:val="20"/>
        </w:rPr>
      </w:pPr>
      <w:r>
        <w:rPr>
          <w:sz w:val="20"/>
        </w:rPr>
        <w:t>Nominee’s permanent e-mail: _______________________________________________________________</w:t>
      </w:r>
    </w:p>
    <w:p w14:paraId="2E62B70A" w14:textId="77777777" w:rsidR="003A6FE8" w:rsidRDefault="003A6FE8">
      <w:pPr>
        <w:rPr>
          <w:sz w:val="20"/>
        </w:rPr>
      </w:pPr>
    </w:p>
    <w:p w14:paraId="2E62B70B" w14:textId="77777777" w:rsidR="003A6FE8" w:rsidRDefault="00143278">
      <w:pPr>
        <w:rPr>
          <w:sz w:val="20"/>
        </w:rPr>
      </w:pPr>
      <w:r>
        <w:rPr>
          <w:sz w:val="20"/>
        </w:rPr>
        <w:t>College/University</w:t>
      </w:r>
      <w:r w:rsidR="003A6FE8">
        <w:rPr>
          <w:sz w:val="20"/>
        </w:rPr>
        <w:t>: ___________________________________________________________________</w:t>
      </w:r>
    </w:p>
    <w:p w14:paraId="2E62B70C" w14:textId="77777777" w:rsidR="003A6FE8" w:rsidRDefault="003A6FE8">
      <w:pPr>
        <w:rPr>
          <w:sz w:val="20"/>
        </w:rPr>
      </w:pPr>
    </w:p>
    <w:p w14:paraId="2E62B70D" w14:textId="77777777" w:rsidR="003A6FE8" w:rsidRDefault="00143278">
      <w:pPr>
        <w:rPr>
          <w:sz w:val="20"/>
        </w:rPr>
      </w:pPr>
      <w:r>
        <w:rPr>
          <w:sz w:val="20"/>
        </w:rPr>
        <w:t>College/University</w:t>
      </w:r>
      <w:r w:rsidR="003A6FE8">
        <w:rPr>
          <w:sz w:val="20"/>
        </w:rPr>
        <w:t xml:space="preserve"> address: __</w:t>
      </w:r>
      <w:r>
        <w:rPr>
          <w:sz w:val="20"/>
        </w:rPr>
        <w:t>_</w:t>
      </w:r>
      <w:r w:rsidR="003A6FE8">
        <w:rPr>
          <w:sz w:val="20"/>
        </w:rPr>
        <w:t>___________________________________________________________________</w:t>
      </w:r>
    </w:p>
    <w:p w14:paraId="2E62B70E" w14:textId="77777777" w:rsidR="003A6FE8" w:rsidRDefault="003A6FE8">
      <w:pPr>
        <w:rPr>
          <w:sz w:val="20"/>
        </w:rPr>
      </w:pPr>
    </w:p>
    <w:p w14:paraId="2E62B70F" w14:textId="77777777" w:rsidR="003A6FE8" w:rsidRDefault="003A6FE8">
      <w:pPr>
        <w:rPr>
          <w:sz w:val="20"/>
        </w:rPr>
      </w:pPr>
      <w:r>
        <w:rPr>
          <w:sz w:val="20"/>
        </w:rPr>
        <w:t>Nominator's full name: ____________________________________</w:t>
      </w:r>
      <w:r w:rsidR="0085272A">
        <w:rPr>
          <w:sz w:val="20"/>
        </w:rPr>
        <w:t>_____________________________</w:t>
      </w:r>
    </w:p>
    <w:p w14:paraId="2E62B710" w14:textId="77777777" w:rsidR="00D020A6" w:rsidRDefault="00D020A6">
      <w:pPr>
        <w:rPr>
          <w:sz w:val="20"/>
        </w:rPr>
      </w:pPr>
    </w:p>
    <w:p w14:paraId="2E62B711" w14:textId="77777777" w:rsidR="00D020A6" w:rsidRDefault="00087128">
      <w:pPr>
        <w:rPr>
          <w:sz w:val="20"/>
        </w:rPr>
      </w:pPr>
      <w:r>
        <w:rPr>
          <w:sz w:val="20"/>
        </w:rPr>
        <w:t>Nominator’s AATSP membership number (required): __________________________________</w:t>
      </w:r>
    </w:p>
    <w:p w14:paraId="2E62B712" w14:textId="77777777" w:rsidR="003A6FE8" w:rsidRDefault="003A6FE8">
      <w:pPr>
        <w:rPr>
          <w:sz w:val="20"/>
        </w:rPr>
      </w:pPr>
    </w:p>
    <w:p w14:paraId="2E62B713" w14:textId="77777777" w:rsidR="003A6FE8" w:rsidRDefault="005B2A55">
      <w:pPr>
        <w:rPr>
          <w:sz w:val="20"/>
        </w:rPr>
      </w:pPr>
      <w:r>
        <w:rPr>
          <w:sz w:val="20"/>
        </w:rPr>
        <w:t>Nominator’</w:t>
      </w:r>
      <w:r w:rsidR="003A6FE8">
        <w:rPr>
          <w:sz w:val="20"/>
        </w:rPr>
        <w:t xml:space="preserve">s </w:t>
      </w:r>
      <w:r w:rsidR="00D020A6">
        <w:rPr>
          <w:sz w:val="20"/>
        </w:rPr>
        <w:t>college/university</w:t>
      </w:r>
      <w:r w:rsidR="003A6FE8">
        <w:rPr>
          <w:sz w:val="20"/>
        </w:rPr>
        <w:t xml:space="preserve"> of employment _______________________________________________________</w:t>
      </w:r>
    </w:p>
    <w:p w14:paraId="2E62B714" w14:textId="77777777" w:rsidR="003A6FE8" w:rsidRDefault="003A6FE8">
      <w:pPr>
        <w:rPr>
          <w:i/>
          <w:iCs/>
          <w:sz w:val="20"/>
        </w:rPr>
      </w:pPr>
      <w:r>
        <w:rPr>
          <w:i/>
          <w:iCs/>
          <w:sz w:val="20"/>
        </w:rPr>
        <w:t>(if different from above)</w:t>
      </w:r>
    </w:p>
    <w:p w14:paraId="2E62B715" w14:textId="77777777" w:rsidR="003A6FE8" w:rsidRDefault="003A6FE8">
      <w:pPr>
        <w:rPr>
          <w:sz w:val="20"/>
        </w:rPr>
      </w:pPr>
    </w:p>
    <w:p w14:paraId="2E62B716" w14:textId="77777777" w:rsidR="003A6FE8" w:rsidRDefault="003A6FE8">
      <w:pPr>
        <w:rPr>
          <w:sz w:val="20"/>
        </w:rPr>
      </w:pPr>
      <w:r>
        <w:rPr>
          <w:sz w:val="20"/>
        </w:rPr>
        <w:t>Nominator</w:t>
      </w:r>
      <w:r w:rsidR="005B2A55">
        <w:rPr>
          <w:sz w:val="20"/>
        </w:rPr>
        <w:t>’</w:t>
      </w:r>
      <w:r>
        <w:rPr>
          <w:sz w:val="20"/>
        </w:rPr>
        <w:t xml:space="preserve">s </w:t>
      </w:r>
      <w:proofErr w:type="gramStart"/>
      <w:r>
        <w:rPr>
          <w:sz w:val="20"/>
        </w:rPr>
        <w:t>phone: _</w:t>
      </w:r>
      <w:proofErr w:type="gramEnd"/>
      <w:r>
        <w:rPr>
          <w:sz w:val="20"/>
        </w:rPr>
        <w:t>___________________________</w:t>
      </w:r>
      <w:r w:rsidR="00174221">
        <w:rPr>
          <w:sz w:val="20"/>
        </w:rPr>
        <w:t xml:space="preserve">   </w:t>
      </w:r>
      <w:r w:rsidR="005B2A55">
        <w:rPr>
          <w:sz w:val="20"/>
        </w:rPr>
        <w:t>Nominator’s</w:t>
      </w:r>
      <w:r w:rsidR="00174221">
        <w:rPr>
          <w:sz w:val="20"/>
        </w:rPr>
        <w:t xml:space="preserve"> e-mail: ___________________________</w:t>
      </w:r>
    </w:p>
    <w:p w14:paraId="2E62B717" w14:textId="77777777" w:rsidR="003A6FE8" w:rsidRDefault="003A6FE8">
      <w:pPr>
        <w:rPr>
          <w:sz w:val="20"/>
        </w:rPr>
      </w:pPr>
    </w:p>
    <w:p w14:paraId="2E62B718" w14:textId="77777777" w:rsidR="003A6FE8" w:rsidRDefault="003A6FE8">
      <w:pPr>
        <w:pStyle w:val="Heading1"/>
        <w:rPr>
          <w:sz w:val="20"/>
        </w:rPr>
      </w:pPr>
      <w:r>
        <w:rPr>
          <w:sz w:val="20"/>
        </w:rPr>
        <w:t>Please include the following with this form:</w:t>
      </w:r>
    </w:p>
    <w:p w14:paraId="2E62B719" w14:textId="77777777" w:rsidR="003A6FE8" w:rsidRDefault="003A6FE8">
      <w:pPr>
        <w:pStyle w:val="Heading1"/>
        <w:rPr>
          <w:sz w:val="20"/>
        </w:rPr>
      </w:pPr>
      <w:r>
        <w:rPr>
          <w:sz w:val="20"/>
        </w:rPr>
        <w:t>1) Justification for Nomination</w:t>
      </w:r>
    </w:p>
    <w:p w14:paraId="2E62B71A" w14:textId="4971D609" w:rsidR="003A6FE8" w:rsidRDefault="008F0A24">
      <w:pPr>
        <w:pStyle w:val="BodyText"/>
      </w:pPr>
      <w:r>
        <w:t>Ple</w:t>
      </w:r>
      <w:r w:rsidR="00121923">
        <w:t>ase complete the "Justification</w:t>
      </w:r>
      <w:r>
        <w:t xml:space="preserve">" </w:t>
      </w:r>
      <w:r w:rsidR="00121923">
        <w:t xml:space="preserve">section </w:t>
      </w:r>
      <w:r w:rsidR="00D32827">
        <w:t>(</w:t>
      </w:r>
      <w:r w:rsidR="00121923">
        <w:t>page 2 below</w:t>
      </w:r>
      <w:r w:rsidR="00D32827">
        <w:t>)</w:t>
      </w:r>
      <w:r w:rsidR="00121923">
        <w:t xml:space="preserve"> </w:t>
      </w:r>
      <w:r>
        <w:t xml:space="preserve">AND </w:t>
      </w:r>
      <w:r w:rsidR="00121923">
        <w:t xml:space="preserve">explain in the space provided </w:t>
      </w:r>
      <w:r w:rsidR="00D32827">
        <w:t xml:space="preserve">(page 3 below) </w:t>
      </w:r>
      <w:r w:rsidR="00121923">
        <w:t>in</w:t>
      </w:r>
      <w:r w:rsidR="004E0308">
        <w:t xml:space="preserve"> </w:t>
      </w:r>
      <w:r w:rsidRPr="008F0A24">
        <w:rPr>
          <w:b/>
        </w:rPr>
        <w:t xml:space="preserve">NO MORE than </w:t>
      </w:r>
      <w:r w:rsidR="0054432C" w:rsidRPr="008F0A24">
        <w:rPr>
          <w:b/>
        </w:rPr>
        <w:t>500 words</w:t>
      </w:r>
      <w:r w:rsidR="003A6FE8">
        <w:t xml:space="preserve"> why you believe this nominee </w:t>
      </w:r>
      <w:r w:rsidR="00143278">
        <w:t xml:space="preserve">should be selected for the </w:t>
      </w:r>
      <w:r w:rsidR="00DA59B0">
        <w:t>202</w:t>
      </w:r>
      <w:r w:rsidR="00895686">
        <w:t>6</w:t>
      </w:r>
      <w:r w:rsidR="00095D6F">
        <w:t xml:space="preserve"> </w:t>
      </w:r>
      <w:r w:rsidR="00143278">
        <w:t>Mario Vargas Llosa Award</w:t>
      </w:r>
      <w:r w:rsidR="003A6FE8">
        <w:t xml:space="preserve">. </w:t>
      </w:r>
    </w:p>
    <w:p w14:paraId="2E62B71B" w14:textId="77777777" w:rsidR="003A6FE8" w:rsidRDefault="003A6FE8">
      <w:pPr>
        <w:rPr>
          <w:sz w:val="20"/>
        </w:rPr>
      </w:pPr>
    </w:p>
    <w:p w14:paraId="2E62B71C" w14:textId="77777777" w:rsidR="003A6FE8" w:rsidRDefault="003A6FE8">
      <w:pPr>
        <w:pStyle w:val="Heading1"/>
        <w:rPr>
          <w:sz w:val="20"/>
        </w:rPr>
      </w:pPr>
      <w:r>
        <w:rPr>
          <w:sz w:val="20"/>
        </w:rPr>
        <w:t>2) Letters of Recommendation</w:t>
      </w:r>
      <w:r w:rsidR="00350B45">
        <w:rPr>
          <w:sz w:val="20"/>
        </w:rPr>
        <w:t xml:space="preserve"> (no more than two)</w:t>
      </w:r>
    </w:p>
    <w:p w14:paraId="2E62B71D" w14:textId="77777777" w:rsidR="003A6FE8" w:rsidRDefault="003A6FE8">
      <w:pPr>
        <w:rPr>
          <w:sz w:val="20"/>
        </w:rPr>
      </w:pPr>
      <w:r>
        <w:rPr>
          <w:sz w:val="20"/>
        </w:rPr>
        <w:t xml:space="preserve">In addition to </w:t>
      </w:r>
      <w:r w:rsidR="005B2A55">
        <w:rPr>
          <w:sz w:val="20"/>
        </w:rPr>
        <w:t xml:space="preserve">this </w:t>
      </w:r>
      <w:r w:rsidR="00121923">
        <w:rPr>
          <w:sz w:val="20"/>
        </w:rPr>
        <w:t xml:space="preserve">"Nomination Form," </w:t>
      </w:r>
      <w:r>
        <w:rPr>
          <w:sz w:val="20"/>
        </w:rPr>
        <w:t xml:space="preserve">please include </w:t>
      </w:r>
      <w:r w:rsidR="00D020A6">
        <w:rPr>
          <w:sz w:val="20"/>
        </w:rPr>
        <w:t>a letter</w:t>
      </w:r>
      <w:r w:rsidR="00435A36">
        <w:rPr>
          <w:sz w:val="20"/>
        </w:rPr>
        <w:t xml:space="preserve"> of recommendation from</w:t>
      </w:r>
      <w:r w:rsidR="00C12D98">
        <w:rPr>
          <w:sz w:val="20"/>
        </w:rPr>
        <w:t xml:space="preserve"> the </w:t>
      </w:r>
      <w:r w:rsidR="00143278">
        <w:rPr>
          <w:sz w:val="20"/>
        </w:rPr>
        <w:t>following</w:t>
      </w:r>
      <w:r w:rsidR="00C12D98">
        <w:rPr>
          <w:sz w:val="20"/>
        </w:rPr>
        <w:t xml:space="preserve"> </w:t>
      </w:r>
      <w:r w:rsidR="00420ED4">
        <w:rPr>
          <w:sz w:val="20"/>
        </w:rPr>
        <w:t>if they</w:t>
      </w:r>
      <w:r w:rsidR="00C12D98">
        <w:rPr>
          <w:sz w:val="20"/>
        </w:rPr>
        <w:t xml:space="preserve"> have not </w:t>
      </w:r>
      <w:r w:rsidR="006D26FB">
        <w:rPr>
          <w:sz w:val="20"/>
        </w:rPr>
        <w:t>completed</w:t>
      </w:r>
      <w:r w:rsidR="00C12D98">
        <w:rPr>
          <w:sz w:val="20"/>
        </w:rPr>
        <w:t xml:space="preserve"> the “Justification for Nomination”</w:t>
      </w:r>
      <w:r w:rsidR="000C5154">
        <w:rPr>
          <w:sz w:val="20"/>
        </w:rPr>
        <w:t xml:space="preserve"> (</w:t>
      </w:r>
      <w:r w:rsidR="000C5154" w:rsidRPr="000C5154">
        <w:rPr>
          <w:color w:val="FF0000"/>
          <w:sz w:val="20"/>
        </w:rPr>
        <w:t>“a” and “b” MUST be two different individuals</w:t>
      </w:r>
      <w:r w:rsidR="000C5154">
        <w:rPr>
          <w:sz w:val="20"/>
        </w:rPr>
        <w:t>)</w:t>
      </w:r>
      <w:r w:rsidR="00143278">
        <w:rPr>
          <w:sz w:val="20"/>
        </w:rPr>
        <w:t>:</w:t>
      </w:r>
    </w:p>
    <w:p w14:paraId="2E62B71E" w14:textId="77777777" w:rsidR="00143278" w:rsidRDefault="00143278" w:rsidP="0014327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Sigma Delta Pi Chapter Adviser</w:t>
      </w:r>
    </w:p>
    <w:p w14:paraId="2E62B71F" w14:textId="77777777" w:rsidR="00C12D98" w:rsidRPr="002168D6" w:rsidRDefault="00C12D98" w:rsidP="00143278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Nominee’s current or past professor of Spanish</w:t>
      </w:r>
    </w:p>
    <w:p w14:paraId="2E62B720" w14:textId="77777777" w:rsidR="003A6FE8" w:rsidRDefault="003A6FE8">
      <w:pPr>
        <w:rPr>
          <w:sz w:val="20"/>
        </w:rPr>
      </w:pPr>
    </w:p>
    <w:p w14:paraId="2E62B721" w14:textId="77777777" w:rsidR="003A6FE8" w:rsidRDefault="003A6FE8">
      <w:pPr>
        <w:pStyle w:val="Heading1"/>
        <w:rPr>
          <w:sz w:val="20"/>
        </w:rPr>
      </w:pPr>
      <w:r>
        <w:rPr>
          <w:sz w:val="20"/>
        </w:rPr>
        <w:t xml:space="preserve">3) </w:t>
      </w:r>
      <w:r w:rsidR="00F82E78">
        <w:rPr>
          <w:sz w:val="20"/>
        </w:rPr>
        <w:t xml:space="preserve">Current Academic Transcript </w:t>
      </w:r>
      <w:r>
        <w:rPr>
          <w:sz w:val="20"/>
        </w:rPr>
        <w:t>of Nominee</w:t>
      </w:r>
    </w:p>
    <w:p w14:paraId="2E62B722" w14:textId="77777777" w:rsidR="003A6FE8" w:rsidRPr="0037033C" w:rsidRDefault="003A6FE8">
      <w:pPr>
        <w:rPr>
          <w:b/>
          <w:sz w:val="20"/>
        </w:rPr>
      </w:pPr>
      <w:r>
        <w:rPr>
          <w:sz w:val="20"/>
        </w:rPr>
        <w:t xml:space="preserve">Include </w:t>
      </w:r>
      <w:r w:rsidR="00346D86">
        <w:rPr>
          <w:sz w:val="20"/>
        </w:rPr>
        <w:t>a</w:t>
      </w:r>
      <w:r>
        <w:rPr>
          <w:sz w:val="20"/>
        </w:rPr>
        <w:t xml:space="preserve"> </w:t>
      </w:r>
      <w:r w:rsidR="00095D6F">
        <w:rPr>
          <w:sz w:val="20"/>
        </w:rPr>
        <w:t xml:space="preserve">copy of </w:t>
      </w:r>
      <w:r w:rsidR="00346D86">
        <w:rPr>
          <w:sz w:val="20"/>
        </w:rPr>
        <w:t>the nominee’s</w:t>
      </w:r>
      <w:r w:rsidR="00095D6F">
        <w:rPr>
          <w:sz w:val="20"/>
        </w:rPr>
        <w:t xml:space="preserve"> current academic transcript</w:t>
      </w:r>
      <w:r>
        <w:rPr>
          <w:sz w:val="20"/>
        </w:rPr>
        <w:t>.</w:t>
      </w:r>
      <w:r w:rsidR="00420ED4">
        <w:rPr>
          <w:sz w:val="20"/>
        </w:rPr>
        <w:t xml:space="preserve">  Unofficial copies are accepted.</w:t>
      </w:r>
      <w:r w:rsidR="0037033C">
        <w:rPr>
          <w:sz w:val="20"/>
        </w:rPr>
        <w:t xml:space="preserve">  </w:t>
      </w:r>
      <w:r w:rsidR="0037033C">
        <w:rPr>
          <w:sz w:val="20"/>
        </w:rPr>
        <w:br/>
      </w:r>
      <w:r w:rsidR="0037033C">
        <w:rPr>
          <w:sz w:val="20"/>
        </w:rPr>
        <w:br/>
      </w:r>
      <w:r w:rsidR="0037033C">
        <w:rPr>
          <w:b/>
          <w:sz w:val="20"/>
        </w:rPr>
        <w:t>Your signature</w:t>
      </w:r>
      <w:r w:rsidR="0037033C" w:rsidRPr="0037033C">
        <w:rPr>
          <w:b/>
          <w:sz w:val="20"/>
        </w:rPr>
        <w:t xml:space="preserve"> confirms you have reviewed the Eligibility Requirements on the last page of this form.</w:t>
      </w:r>
    </w:p>
    <w:p w14:paraId="2E62B723" w14:textId="77777777" w:rsidR="003A6FE8" w:rsidRDefault="003A6FE8">
      <w:pPr>
        <w:rPr>
          <w:sz w:val="20"/>
        </w:rPr>
      </w:pPr>
    </w:p>
    <w:p w14:paraId="2E62B724" w14:textId="77777777" w:rsidR="003A6FE8" w:rsidRDefault="003A6FE8">
      <w:pPr>
        <w:rPr>
          <w:sz w:val="20"/>
        </w:rPr>
      </w:pPr>
      <w:r>
        <w:rPr>
          <w:sz w:val="20"/>
        </w:rPr>
        <w:t>_________________________________</w:t>
      </w:r>
      <w:r w:rsidR="000F5113">
        <w:rPr>
          <w:sz w:val="20"/>
        </w:rPr>
        <w:t xml:space="preserve"> </w:t>
      </w:r>
      <w:r w:rsidR="00840B81">
        <w:rPr>
          <w:sz w:val="20"/>
        </w:rPr>
        <w:t>(typed name is acceptable</w:t>
      </w:r>
      <w:proofErr w:type="gramStart"/>
      <w:r w:rsidR="00840B81">
        <w:rPr>
          <w:sz w:val="20"/>
        </w:rPr>
        <w:t>)</w:t>
      </w:r>
      <w:r w:rsidR="00840B81">
        <w:rPr>
          <w:sz w:val="20"/>
        </w:rPr>
        <w:tab/>
      </w:r>
      <w:r w:rsidR="00840B81">
        <w:rPr>
          <w:sz w:val="20"/>
        </w:rPr>
        <w:tab/>
      </w:r>
      <w:proofErr w:type="gramEnd"/>
      <w:r>
        <w:rPr>
          <w:sz w:val="20"/>
        </w:rPr>
        <w:t>_________________</w:t>
      </w:r>
    </w:p>
    <w:p w14:paraId="2E62B725" w14:textId="77777777" w:rsidR="003A6FE8" w:rsidRDefault="003A6FE8">
      <w:pPr>
        <w:rPr>
          <w:sz w:val="20"/>
        </w:rPr>
      </w:pPr>
      <w:r>
        <w:rPr>
          <w:sz w:val="20"/>
        </w:rPr>
        <w:t xml:space="preserve">Signature of Nominator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Date</w:t>
      </w:r>
    </w:p>
    <w:p w14:paraId="2E62B726" w14:textId="77777777" w:rsidR="003A6FE8" w:rsidRDefault="003A6FE8">
      <w:pPr>
        <w:rPr>
          <w:sz w:val="20"/>
        </w:rPr>
      </w:pPr>
    </w:p>
    <w:p w14:paraId="2E62B727" w14:textId="5194D864" w:rsidR="003A6FE8" w:rsidRDefault="00055A73">
      <w:pPr>
        <w:rPr>
          <w:sz w:val="20"/>
        </w:rPr>
      </w:pPr>
      <w:r>
        <w:rPr>
          <w:sz w:val="20"/>
        </w:rPr>
        <w:t>By</w:t>
      </w:r>
      <w:r w:rsidR="003A6FE8">
        <w:rPr>
          <w:sz w:val="20"/>
        </w:rPr>
        <w:t xml:space="preserve"> </w:t>
      </w:r>
      <w:r w:rsidR="00DA59B0">
        <w:rPr>
          <w:b/>
          <w:bCs/>
          <w:sz w:val="20"/>
        </w:rPr>
        <w:t>April 15</w:t>
      </w:r>
      <w:r w:rsidR="003A6FE8">
        <w:rPr>
          <w:b/>
          <w:bCs/>
          <w:sz w:val="20"/>
        </w:rPr>
        <w:t xml:space="preserve">, </w:t>
      </w:r>
      <w:proofErr w:type="gramStart"/>
      <w:r w:rsidR="00B31949">
        <w:rPr>
          <w:b/>
          <w:bCs/>
          <w:sz w:val="20"/>
        </w:rPr>
        <w:t>202</w:t>
      </w:r>
      <w:r w:rsidR="00895686">
        <w:rPr>
          <w:b/>
          <w:bCs/>
          <w:sz w:val="20"/>
        </w:rPr>
        <w:t>6</w:t>
      </w:r>
      <w:proofErr w:type="gramEnd"/>
      <w:r w:rsidR="00D34F28">
        <w:rPr>
          <w:b/>
          <w:bCs/>
          <w:sz w:val="20"/>
        </w:rPr>
        <w:t xml:space="preserve"> </w:t>
      </w:r>
      <w:r w:rsidR="004C7C84">
        <w:rPr>
          <w:sz w:val="20"/>
        </w:rPr>
        <w:t>send</w:t>
      </w:r>
      <w:r w:rsidR="003A6FE8">
        <w:rPr>
          <w:sz w:val="20"/>
        </w:rPr>
        <w:t xml:space="preserve"> </w:t>
      </w:r>
      <w:r w:rsidR="00447040">
        <w:rPr>
          <w:b/>
          <w:sz w:val="20"/>
        </w:rPr>
        <w:t xml:space="preserve">via e-mail </w:t>
      </w:r>
      <w:r w:rsidR="00CA21FF">
        <w:rPr>
          <w:sz w:val="20"/>
        </w:rPr>
        <w:t>1</w:t>
      </w:r>
      <w:r w:rsidR="003A6FE8">
        <w:rPr>
          <w:sz w:val="20"/>
        </w:rPr>
        <w:t xml:space="preserve">) </w:t>
      </w:r>
      <w:r w:rsidR="00150D8B">
        <w:rPr>
          <w:sz w:val="20"/>
        </w:rPr>
        <w:t xml:space="preserve">page 1 of </w:t>
      </w:r>
      <w:r w:rsidR="003A6FE8">
        <w:rPr>
          <w:sz w:val="20"/>
        </w:rPr>
        <w:t xml:space="preserve">this form, 2) the justification for nomination, 3) </w:t>
      </w:r>
      <w:r w:rsidR="00447040">
        <w:rPr>
          <w:sz w:val="20"/>
        </w:rPr>
        <w:t xml:space="preserve">the </w:t>
      </w:r>
      <w:r w:rsidR="003A6FE8">
        <w:rPr>
          <w:sz w:val="20"/>
        </w:rPr>
        <w:t xml:space="preserve">letters of recommendation and 4) the nominee's current </w:t>
      </w:r>
      <w:r w:rsidR="00563AE1">
        <w:rPr>
          <w:sz w:val="20"/>
        </w:rPr>
        <w:t>academic transcript</w:t>
      </w:r>
      <w:r w:rsidR="00F82E78">
        <w:rPr>
          <w:sz w:val="20"/>
        </w:rPr>
        <w:t xml:space="preserve"> </w:t>
      </w:r>
      <w:r w:rsidR="00331E65">
        <w:rPr>
          <w:sz w:val="20"/>
        </w:rPr>
        <w:t>to</w:t>
      </w:r>
      <w:r w:rsidR="002752BC">
        <w:rPr>
          <w:sz w:val="20"/>
        </w:rPr>
        <w:t xml:space="preserve"> the Chair of the </w:t>
      </w:r>
      <w:r w:rsidR="00DA59B0">
        <w:rPr>
          <w:sz w:val="20"/>
        </w:rPr>
        <w:t>202</w:t>
      </w:r>
      <w:r w:rsidR="00895686">
        <w:rPr>
          <w:sz w:val="20"/>
        </w:rPr>
        <w:t>6</w:t>
      </w:r>
      <w:r w:rsidR="002752BC">
        <w:rPr>
          <w:sz w:val="20"/>
        </w:rPr>
        <w:t xml:space="preserve"> Mario Vargas Llosa Award Committee</w:t>
      </w:r>
      <w:r w:rsidR="003A6FE8">
        <w:rPr>
          <w:sz w:val="20"/>
        </w:rPr>
        <w:t xml:space="preserve">:  </w:t>
      </w:r>
    </w:p>
    <w:p w14:paraId="2E62B728" w14:textId="77777777" w:rsidR="003A6FE8" w:rsidRDefault="003A6FE8">
      <w:pPr>
        <w:rPr>
          <w:sz w:val="20"/>
        </w:rPr>
      </w:pPr>
    </w:p>
    <w:p w14:paraId="2E62B729" w14:textId="77777777" w:rsidR="003A6FE8" w:rsidRDefault="003A6FE8">
      <w:pPr>
        <w:pStyle w:val="Heading2"/>
        <w:rPr>
          <w:sz w:val="20"/>
        </w:rPr>
      </w:pPr>
      <w:r>
        <w:rPr>
          <w:sz w:val="20"/>
        </w:rPr>
        <w:t>Dr</w:t>
      </w:r>
      <w:r w:rsidR="004C7C84">
        <w:rPr>
          <w:sz w:val="20"/>
        </w:rPr>
        <w:t>.</w:t>
      </w:r>
      <w:r>
        <w:rPr>
          <w:sz w:val="20"/>
        </w:rPr>
        <w:t xml:space="preserve"> Mark P. Del Mastro</w:t>
      </w:r>
      <w:r w:rsidR="00950D8A">
        <w:rPr>
          <w:sz w:val="20"/>
        </w:rPr>
        <w:t xml:space="preserve">, </w:t>
      </w:r>
      <w:hyperlink r:id="rId10" w:history="1">
        <w:r w:rsidR="00950D8A" w:rsidRPr="003D718D">
          <w:rPr>
            <w:rStyle w:val="Hyperlink"/>
            <w:sz w:val="20"/>
          </w:rPr>
          <w:t>delmastromp@cofc.edu</w:t>
        </w:r>
      </w:hyperlink>
      <w:r w:rsidR="00950D8A">
        <w:rPr>
          <w:sz w:val="20"/>
        </w:rPr>
        <w:t xml:space="preserve"> </w:t>
      </w:r>
    </w:p>
    <w:p w14:paraId="2E62B72A" w14:textId="77777777" w:rsidR="00CA21FF" w:rsidRDefault="003A0577" w:rsidP="0037033C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>Hispanic Studies</w:t>
      </w:r>
      <w:r w:rsidR="005630BE">
        <w:rPr>
          <w:b/>
          <w:bCs/>
          <w:sz w:val="20"/>
        </w:rPr>
        <w:t xml:space="preserve">, </w:t>
      </w:r>
      <w:r>
        <w:rPr>
          <w:b/>
          <w:bCs/>
          <w:sz w:val="20"/>
        </w:rPr>
        <w:t>College of Charleston</w:t>
      </w:r>
      <w:r w:rsidR="0037033C">
        <w:rPr>
          <w:b/>
          <w:bCs/>
          <w:sz w:val="20"/>
        </w:rPr>
        <w:t xml:space="preserve">, </w:t>
      </w:r>
      <w:r w:rsidR="00DF25D0">
        <w:rPr>
          <w:b/>
          <w:bCs/>
          <w:sz w:val="20"/>
        </w:rPr>
        <w:t>Charleston, S.C.</w:t>
      </w:r>
    </w:p>
    <w:p w14:paraId="2E62B72B" w14:textId="77777777" w:rsidR="003B1BA6" w:rsidRDefault="00CA21FF" w:rsidP="00CA21FF">
      <w:pPr>
        <w:rPr>
          <w:b/>
          <w:bCs/>
          <w:sz w:val="20"/>
        </w:rPr>
      </w:pPr>
      <w:r>
        <w:rPr>
          <w:b/>
          <w:bCs/>
          <w:sz w:val="20"/>
        </w:rPr>
        <w:br w:type="page"/>
      </w:r>
    </w:p>
    <w:tbl>
      <w:tblPr>
        <w:tblpPr w:leftFromText="180" w:rightFromText="180" w:vertAnchor="page" w:horzAnchor="margin" w:tblpY="16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3627"/>
        <w:gridCol w:w="4470"/>
      </w:tblGrid>
      <w:tr w:rsidR="00840B81" w:rsidRPr="00902E67" w14:paraId="2E62B72D" w14:textId="77777777" w:rsidTr="00840B81">
        <w:trPr>
          <w:trHeight w:val="350"/>
        </w:trPr>
        <w:tc>
          <w:tcPr>
            <w:tcW w:w="10908" w:type="dxa"/>
            <w:gridSpan w:val="3"/>
          </w:tcPr>
          <w:p w14:paraId="2E62B72C" w14:textId="77777777" w:rsidR="00840B81" w:rsidRPr="00902E67" w:rsidRDefault="00840B81" w:rsidP="00840B81">
            <w:pPr>
              <w:spacing w:line="360" w:lineRule="auto"/>
              <w:jc w:val="center"/>
            </w:pPr>
            <w:r w:rsidRPr="00902E67">
              <w:rPr>
                <w:b/>
              </w:rPr>
              <w:lastRenderedPageBreak/>
              <w:t>NOMINEE</w:t>
            </w:r>
            <w:r>
              <w:rPr>
                <w:b/>
              </w:rPr>
              <w:t>'S INFORMATION</w:t>
            </w:r>
          </w:p>
        </w:tc>
      </w:tr>
      <w:tr w:rsidR="003B1BA6" w:rsidRPr="00902E67" w14:paraId="2E62B731" w14:textId="77777777" w:rsidTr="00A53C7C">
        <w:tc>
          <w:tcPr>
            <w:tcW w:w="2718" w:type="dxa"/>
          </w:tcPr>
          <w:p w14:paraId="2E62B72E" w14:textId="77777777" w:rsidR="003B1BA6" w:rsidRPr="00902E67" w:rsidRDefault="003B1BA6" w:rsidP="00A53C7C">
            <w:pPr>
              <w:spacing w:line="360" w:lineRule="auto"/>
            </w:pPr>
            <w:r w:rsidRPr="00902E67">
              <w:t xml:space="preserve">SPANISH </w:t>
            </w:r>
            <w:r>
              <w:t>(check one)</w:t>
            </w:r>
          </w:p>
        </w:tc>
        <w:tc>
          <w:tcPr>
            <w:tcW w:w="3666" w:type="dxa"/>
          </w:tcPr>
          <w:p w14:paraId="2E62B72F" w14:textId="77777777" w:rsidR="003B1BA6" w:rsidRPr="00902E67" w:rsidRDefault="003B1BA6" w:rsidP="00A53C7C">
            <w:pPr>
              <w:spacing w:line="360" w:lineRule="auto"/>
            </w:pPr>
            <w:proofErr w:type="gramStart"/>
            <w:r w:rsidRPr="00902E67">
              <w:t>[  ]</w:t>
            </w:r>
            <w:proofErr w:type="gramEnd"/>
            <w:r w:rsidRPr="00902E67">
              <w:t xml:space="preserve"> MAJOR  </w:t>
            </w:r>
          </w:p>
        </w:tc>
        <w:tc>
          <w:tcPr>
            <w:tcW w:w="4524" w:type="dxa"/>
          </w:tcPr>
          <w:p w14:paraId="2E62B730" w14:textId="77777777" w:rsidR="003B1BA6" w:rsidRPr="00902E67" w:rsidRDefault="003B1BA6" w:rsidP="00A53C7C">
            <w:pPr>
              <w:spacing w:line="360" w:lineRule="auto"/>
            </w:pPr>
            <w:proofErr w:type="gramStart"/>
            <w:r w:rsidRPr="00902E67">
              <w:t xml:space="preserve">[ </w:t>
            </w:r>
            <w:r>
              <w:t xml:space="preserve"> </w:t>
            </w:r>
            <w:r w:rsidRPr="00902E67">
              <w:t>]</w:t>
            </w:r>
            <w:proofErr w:type="gramEnd"/>
            <w:r w:rsidRPr="00902E67">
              <w:t xml:space="preserve"> MINOR</w:t>
            </w:r>
          </w:p>
        </w:tc>
      </w:tr>
      <w:tr w:rsidR="003B1BA6" w:rsidRPr="00902E67" w14:paraId="2E62B733" w14:textId="77777777" w:rsidTr="00A53C7C">
        <w:tc>
          <w:tcPr>
            <w:tcW w:w="10908" w:type="dxa"/>
            <w:gridSpan w:val="3"/>
          </w:tcPr>
          <w:p w14:paraId="2E62B732" w14:textId="77777777" w:rsidR="003B1BA6" w:rsidRPr="00C025A2" w:rsidRDefault="003B1BA6" w:rsidP="00A53C7C">
            <w:pPr>
              <w:spacing w:line="360" w:lineRule="auto"/>
              <w:jc w:val="center"/>
              <w:rPr>
                <w:b/>
              </w:rPr>
            </w:pPr>
            <w:r w:rsidRPr="00C025A2">
              <w:rPr>
                <w:b/>
              </w:rPr>
              <w:t>LETTERS OF RECOMMENDATION</w:t>
            </w:r>
          </w:p>
        </w:tc>
      </w:tr>
      <w:tr w:rsidR="003B1BA6" w:rsidRPr="00902E67" w14:paraId="2E62B736" w14:textId="77777777" w:rsidTr="00A53C7C">
        <w:tc>
          <w:tcPr>
            <w:tcW w:w="2718" w:type="dxa"/>
          </w:tcPr>
          <w:p w14:paraId="2E62B734" w14:textId="77777777" w:rsidR="003B1BA6" w:rsidRPr="00902E67" w:rsidRDefault="00775F96" w:rsidP="00A53C7C">
            <w:pPr>
              <w:spacing w:line="360" w:lineRule="auto"/>
            </w:pPr>
            <w:r>
              <w:t>Chapter Adviser's Name</w:t>
            </w:r>
          </w:p>
        </w:tc>
        <w:tc>
          <w:tcPr>
            <w:tcW w:w="8190" w:type="dxa"/>
            <w:gridSpan w:val="2"/>
          </w:tcPr>
          <w:p w14:paraId="2E62B735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39" w14:textId="77777777" w:rsidTr="00A53C7C">
        <w:tc>
          <w:tcPr>
            <w:tcW w:w="2718" w:type="dxa"/>
          </w:tcPr>
          <w:p w14:paraId="2E62B737" w14:textId="77777777" w:rsidR="003B1BA6" w:rsidRPr="00902E67" w:rsidRDefault="003B1BA6" w:rsidP="00775F96">
            <w:r w:rsidRPr="00902E67">
              <w:t>P</w:t>
            </w:r>
            <w:r w:rsidR="00775F96">
              <w:t>rofessor's Name</w:t>
            </w:r>
          </w:p>
        </w:tc>
        <w:tc>
          <w:tcPr>
            <w:tcW w:w="8190" w:type="dxa"/>
            <w:gridSpan w:val="2"/>
          </w:tcPr>
          <w:p w14:paraId="2E62B738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3B" w14:textId="77777777" w:rsidTr="00A53C7C">
        <w:tc>
          <w:tcPr>
            <w:tcW w:w="10908" w:type="dxa"/>
            <w:gridSpan w:val="3"/>
          </w:tcPr>
          <w:p w14:paraId="2E62B73A" w14:textId="77777777" w:rsidR="003B1BA6" w:rsidRPr="00C025A2" w:rsidRDefault="003B1BA6" w:rsidP="00A53C7C">
            <w:pPr>
              <w:spacing w:line="360" w:lineRule="auto"/>
              <w:jc w:val="center"/>
              <w:rPr>
                <w:b/>
              </w:rPr>
            </w:pPr>
            <w:r w:rsidRPr="00C025A2">
              <w:rPr>
                <w:b/>
              </w:rPr>
              <w:t>COURSES</w:t>
            </w:r>
            <w:r w:rsidR="00DD1B4D">
              <w:rPr>
                <w:b/>
              </w:rPr>
              <w:t xml:space="preserve"> COMPLETED</w:t>
            </w:r>
          </w:p>
        </w:tc>
      </w:tr>
      <w:tr w:rsidR="003B1BA6" w:rsidRPr="00902E67" w14:paraId="2E62B73F" w14:textId="77777777" w:rsidTr="00A53C7C">
        <w:tc>
          <w:tcPr>
            <w:tcW w:w="2718" w:type="dxa"/>
          </w:tcPr>
          <w:p w14:paraId="2E62B73C" w14:textId="77777777" w:rsidR="003B1BA6" w:rsidRPr="00902E67" w:rsidRDefault="00775F96" w:rsidP="00A53C7C">
            <w:pPr>
              <w:spacing w:line="360" w:lineRule="auto"/>
            </w:pPr>
            <w:r>
              <w:t>Courses Taken</w:t>
            </w:r>
          </w:p>
        </w:tc>
        <w:tc>
          <w:tcPr>
            <w:tcW w:w="3666" w:type="dxa"/>
          </w:tcPr>
          <w:p w14:paraId="2E62B73D" w14:textId="77777777" w:rsidR="003B1BA6" w:rsidRPr="00902E67" w:rsidRDefault="00775F96" w:rsidP="00A53C7C">
            <w:pPr>
              <w:spacing w:line="360" w:lineRule="auto"/>
            </w:pPr>
            <w:r>
              <w:t>List Each Course Individually</w:t>
            </w:r>
          </w:p>
        </w:tc>
        <w:tc>
          <w:tcPr>
            <w:tcW w:w="4524" w:type="dxa"/>
          </w:tcPr>
          <w:p w14:paraId="2E62B73E" w14:textId="77777777" w:rsidR="003B1BA6" w:rsidRPr="00902E67" w:rsidRDefault="003B1BA6" w:rsidP="00775F96">
            <w:pPr>
              <w:spacing w:line="360" w:lineRule="auto"/>
            </w:pPr>
            <w:r w:rsidRPr="00902E67">
              <w:t>G</w:t>
            </w:r>
            <w:r w:rsidR="00775F96">
              <w:t>rades</w:t>
            </w:r>
          </w:p>
        </w:tc>
      </w:tr>
      <w:tr w:rsidR="003B1BA6" w:rsidRPr="00902E67" w14:paraId="2E62B743" w14:textId="77777777" w:rsidTr="00A53C7C">
        <w:tc>
          <w:tcPr>
            <w:tcW w:w="2718" w:type="dxa"/>
          </w:tcPr>
          <w:p w14:paraId="2E62B740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41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42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47" w14:textId="77777777" w:rsidTr="00A53C7C">
        <w:tc>
          <w:tcPr>
            <w:tcW w:w="2718" w:type="dxa"/>
          </w:tcPr>
          <w:p w14:paraId="2E62B744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45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46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4B" w14:textId="77777777" w:rsidTr="00A53C7C">
        <w:tc>
          <w:tcPr>
            <w:tcW w:w="2718" w:type="dxa"/>
          </w:tcPr>
          <w:p w14:paraId="2E62B748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49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4A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4F" w14:textId="77777777" w:rsidTr="00A53C7C">
        <w:tc>
          <w:tcPr>
            <w:tcW w:w="2718" w:type="dxa"/>
          </w:tcPr>
          <w:p w14:paraId="2E62B74C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4D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4E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53" w14:textId="77777777" w:rsidTr="00A53C7C">
        <w:tc>
          <w:tcPr>
            <w:tcW w:w="2718" w:type="dxa"/>
          </w:tcPr>
          <w:p w14:paraId="2E62B750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51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52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57" w14:textId="77777777" w:rsidTr="00A53C7C">
        <w:tc>
          <w:tcPr>
            <w:tcW w:w="2718" w:type="dxa"/>
          </w:tcPr>
          <w:p w14:paraId="2E62B754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55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56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5B" w14:textId="77777777" w:rsidTr="00A53C7C">
        <w:tc>
          <w:tcPr>
            <w:tcW w:w="2718" w:type="dxa"/>
          </w:tcPr>
          <w:p w14:paraId="2E62B758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59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5A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5F" w14:textId="77777777" w:rsidTr="00A53C7C">
        <w:tc>
          <w:tcPr>
            <w:tcW w:w="2718" w:type="dxa"/>
          </w:tcPr>
          <w:p w14:paraId="2E62B75C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5D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5E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63" w14:textId="77777777" w:rsidTr="00A53C7C">
        <w:tc>
          <w:tcPr>
            <w:tcW w:w="2718" w:type="dxa"/>
          </w:tcPr>
          <w:p w14:paraId="2E62B760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61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62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67" w14:textId="77777777" w:rsidTr="00A53C7C">
        <w:tc>
          <w:tcPr>
            <w:tcW w:w="2718" w:type="dxa"/>
          </w:tcPr>
          <w:p w14:paraId="2E62B764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65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66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6B" w14:textId="77777777" w:rsidTr="00A53C7C">
        <w:tc>
          <w:tcPr>
            <w:tcW w:w="2718" w:type="dxa"/>
          </w:tcPr>
          <w:p w14:paraId="2E62B768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69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6A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6F" w14:textId="77777777" w:rsidTr="00A53C7C">
        <w:tc>
          <w:tcPr>
            <w:tcW w:w="2718" w:type="dxa"/>
          </w:tcPr>
          <w:p w14:paraId="2E62B76C" w14:textId="77777777" w:rsidR="003B1BA6" w:rsidRPr="00902E67" w:rsidRDefault="003B1BA6" w:rsidP="003B1BA6">
            <w:pPr>
              <w:pStyle w:val="ListParagraph"/>
              <w:numPr>
                <w:ilvl w:val="0"/>
                <w:numId w:val="4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6D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6E" w14:textId="77777777" w:rsidR="003B1BA6" w:rsidRPr="00902E67" w:rsidRDefault="003B1BA6" w:rsidP="00A53C7C">
            <w:pPr>
              <w:spacing w:line="360" w:lineRule="auto"/>
            </w:pPr>
          </w:p>
        </w:tc>
      </w:tr>
      <w:tr w:rsidR="00775F96" w:rsidRPr="00902E67" w14:paraId="2E62B772" w14:textId="77777777" w:rsidTr="00A53C7C">
        <w:tc>
          <w:tcPr>
            <w:tcW w:w="6384" w:type="dxa"/>
            <w:gridSpan w:val="2"/>
          </w:tcPr>
          <w:p w14:paraId="2E62B770" w14:textId="77777777" w:rsidR="00775F96" w:rsidRPr="00902E67" w:rsidRDefault="00775F96" w:rsidP="00A53C7C">
            <w:pPr>
              <w:spacing w:line="360" w:lineRule="auto"/>
            </w:pPr>
            <w:r w:rsidRPr="00902E67">
              <w:rPr>
                <w:b/>
              </w:rPr>
              <w:t>Major/Minor GPA</w:t>
            </w:r>
            <w:r>
              <w:rPr>
                <w:b/>
              </w:rPr>
              <w:t>*:</w:t>
            </w:r>
          </w:p>
        </w:tc>
        <w:tc>
          <w:tcPr>
            <w:tcW w:w="4524" w:type="dxa"/>
          </w:tcPr>
          <w:p w14:paraId="2E62B771" w14:textId="77777777" w:rsidR="00775F96" w:rsidRPr="003B1BA6" w:rsidRDefault="00775F96" w:rsidP="00775F96">
            <w:pPr>
              <w:spacing w:line="360" w:lineRule="auto"/>
              <w:rPr>
                <w:b/>
              </w:rPr>
            </w:pPr>
            <w:r w:rsidRPr="003B1BA6">
              <w:rPr>
                <w:b/>
              </w:rPr>
              <w:t>C</w:t>
            </w:r>
            <w:r>
              <w:rPr>
                <w:b/>
              </w:rPr>
              <w:t>umulative</w:t>
            </w:r>
            <w:r w:rsidRPr="003B1BA6">
              <w:rPr>
                <w:b/>
              </w:rPr>
              <w:t xml:space="preserve"> GPA: </w:t>
            </w:r>
          </w:p>
        </w:tc>
      </w:tr>
      <w:tr w:rsidR="003B1BA6" w:rsidRPr="00902E67" w14:paraId="2E62B776" w14:textId="77777777" w:rsidTr="00A53C7C">
        <w:tc>
          <w:tcPr>
            <w:tcW w:w="2718" w:type="dxa"/>
          </w:tcPr>
          <w:p w14:paraId="2E62B773" w14:textId="77777777" w:rsidR="003B1BA6" w:rsidRPr="00902E67" w:rsidRDefault="003B1BA6" w:rsidP="00A53C7C">
            <w:pPr>
              <w:spacing w:line="360" w:lineRule="auto"/>
            </w:pPr>
            <w:r w:rsidRPr="00902E67">
              <w:t>Study Abroad</w:t>
            </w:r>
          </w:p>
        </w:tc>
        <w:tc>
          <w:tcPr>
            <w:tcW w:w="3666" w:type="dxa"/>
          </w:tcPr>
          <w:p w14:paraId="2E62B774" w14:textId="77777777" w:rsidR="003B1BA6" w:rsidRPr="00902E67" w:rsidRDefault="003B1BA6" w:rsidP="00A53C7C">
            <w:pPr>
              <w:spacing w:line="360" w:lineRule="auto"/>
            </w:pPr>
            <w:proofErr w:type="gramStart"/>
            <w:r w:rsidRPr="00902E67">
              <w:t>[ ]</w:t>
            </w:r>
            <w:proofErr w:type="gramEnd"/>
            <w:r w:rsidRPr="00902E67">
              <w:t xml:space="preserve"> yes           </w:t>
            </w:r>
            <w:proofErr w:type="gramStart"/>
            <w:r w:rsidRPr="00902E67">
              <w:t xml:space="preserve">   [</w:t>
            </w:r>
            <w:proofErr w:type="gramEnd"/>
            <w:r w:rsidRPr="00902E67">
              <w:t xml:space="preserve"> ]</w:t>
            </w:r>
            <w:r>
              <w:t xml:space="preserve"> </w:t>
            </w:r>
            <w:r w:rsidRPr="00902E67">
              <w:t>no</w:t>
            </w:r>
          </w:p>
        </w:tc>
        <w:tc>
          <w:tcPr>
            <w:tcW w:w="4524" w:type="dxa"/>
          </w:tcPr>
          <w:p w14:paraId="2E62B775" w14:textId="77777777" w:rsidR="003B1BA6" w:rsidRPr="00902E67" w:rsidRDefault="003B1BA6" w:rsidP="00A53C7C">
            <w:pPr>
              <w:spacing w:line="360" w:lineRule="auto"/>
            </w:pPr>
            <w:r w:rsidRPr="00902E67">
              <w:t>Location</w:t>
            </w:r>
          </w:p>
        </w:tc>
      </w:tr>
      <w:tr w:rsidR="003B1BA6" w:rsidRPr="00902E67" w14:paraId="2E62B77A" w14:textId="77777777" w:rsidTr="00A53C7C">
        <w:tc>
          <w:tcPr>
            <w:tcW w:w="2718" w:type="dxa"/>
          </w:tcPr>
          <w:p w14:paraId="2E62B777" w14:textId="77777777" w:rsidR="003B1BA6" w:rsidRPr="00902E67" w:rsidRDefault="003B1BA6" w:rsidP="00A53C7C">
            <w:pPr>
              <w:spacing w:line="360" w:lineRule="auto"/>
            </w:pPr>
            <w:r w:rsidRPr="00902E67">
              <w:t>Course(s) Abroad</w:t>
            </w:r>
          </w:p>
        </w:tc>
        <w:tc>
          <w:tcPr>
            <w:tcW w:w="3666" w:type="dxa"/>
          </w:tcPr>
          <w:p w14:paraId="2E62B778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79" w14:textId="77777777" w:rsidR="003B1BA6" w:rsidRPr="00902E67" w:rsidRDefault="003B1BA6" w:rsidP="00A53C7C">
            <w:pPr>
              <w:spacing w:line="360" w:lineRule="auto"/>
            </w:pPr>
            <w:r w:rsidRPr="00902E67">
              <w:t>Grades</w:t>
            </w:r>
          </w:p>
        </w:tc>
      </w:tr>
      <w:tr w:rsidR="003B1BA6" w:rsidRPr="00902E67" w14:paraId="2E62B77C" w14:textId="77777777" w:rsidTr="00A53C7C">
        <w:tc>
          <w:tcPr>
            <w:tcW w:w="10908" w:type="dxa"/>
            <w:gridSpan w:val="3"/>
          </w:tcPr>
          <w:p w14:paraId="2E62B77B" w14:textId="77777777" w:rsidR="003B1BA6" w:rsidRPr="00902E67" w:rsidRDefault="003B1BA6" w:rsidP="00A53C7C">
            <w:pPr>
              <w:spacing w:line="360" w:lineRule="auto"/>
              <w:jc w:val="center"/>
              <w:rPr>
                <w:b/>
              </w:rPr>
            </w:pPr>
            <w:r w:rsidRPr="00902E67">
              <w:rPr>
                <w:b/>
              </w:rPr>
              <w:t>EXTRACURRICULAR</w:t>
            </w:r>
            <w:r w:rsidR="00626B8D">
              <w:rPr>
                <w:b/>
              </w:rPr>
              <w:t>/COMMUNITY ENGAGEMENT</w:t>
            </w:r>
            <w:r w:rsidRPr="00902E67">
              <w:rPr>
                <w:b/>
              </w:rPr>
              <w:t xml:space="preserve"> ACTIVITIES</w:t>
            </w:r>
            <w:r>
              <w:rPr>
                <w:b/>
              </w:rPr>
              <w:t xml:space="preserve"> RELATED TO SPANISH</w:t>
            </w:r>
          </w:p>
        </w:tc>
      </w:tr>
      <w:tr w:rsidR="003B1BA6" w:rsidRPr="00902E67" w14:paraId="2E62B780" w14:textId="77777777" w:rsidTr="00A53C7C">
        <w:tc>
          <w:tcPr>
            <w:tcW w:w="2718" w:type="dxa"/>
          </w:tcPr>
          <w:p w14:paraId="2E62B77D" w14:textId="77777777" w:rsidR="003B1BA6" w:rsidRPr="00902E67" w:rsidRDefault="003B1BA6" w:rsidP="003B1BA6">
            <w:pPr>
              <w:pStyle w:val="ListParagraph"/>
              <w:numPr>
                <w:ilvl w:val="0"/>
                <w:numId w:val="5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7E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7F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84" w14:textId="77777777" w:rsidTr="00A53C7C">
        <w:tc>
          <w:tcPr>
            <w:tcW w:w="2718" w:type="dxa"/>
          </w:tcPr>
          <w:p w14:paraId="2E62B781" w14:textId="77777777" w:rsidR="003B1BA6" w:rsidRPr="00902E67" w:rsidRDefault="003B1BA6" w:rsidP="003B1BA6">
            <w:pPr>
              <w:pStyle w:val="ListParagraph"/>
              <w:numPr>
                <w:ilvl w:val="0"/>
                <w:numId w:val="5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82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83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88" w14:textId="77777777" w:rsidTr="00A53C7C">
        <w:tc>
          <w:tcPr>
            <w:tcW w:w="2718" w:type="dxa"/>
          </w:tcPr>
          <w:p w14:paraId="2E62B785" w14:textId="77777777" w:rsidR="003B1BA6" w:rsidRPr="00902E67" w:rsidRDefault="003B1BA6" w:rsidP="003B1BA6">
            <w:pPr>
              <w:pStyle w:val="ListParagraph"/>
              <w:numPr>
                <w:ilvl w:val="0"/>
                <w:numId w:val="5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86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87" w14:textId="77777777" w:rsidR="003B1BA6" w:rsidRPr="00902E67" w:rsidRDefault="003B1BA6" w:rsidP="00A53C7C">
            <w:pPr>
              <w:spacing w:line="360" w:lineRule="auto"/>
            </w:pPr>
          </w:p>
        </w:tc>
      </w:tr>
      <w:tr w:rsidR="003B1BA6" w:rsidRPr="00902E67" w14:paraId="2E62B78C" w14:textId="77777777" w:rsidTr="00A53C7C">
        <w:tc>
          <w:tcPr>
            <w:tcW w:w="2718" w:type="dxa"/>
          </w:tcPr>
          <w:p w14:paraId="2E62B789" w14:textId="77777777" w:rsidR="003B1BA6" w:rsidRPr="00902E67" w:rsidRDefault="003B1BA6" w:rsidP="003B1BA6">
            <w:pPr>
              <w:pStyle w:val="ListParagraph"/>
              <w:numPr>
                <w:ilvl w:val="0"/>
                <w:numId w:val="5"/>
              </w:numPr>
              <w:spacing w:after="0" w:line="360" w:lineRule="auto"/>
            </w:pPr>
          </w:p>
        </w:tc>
        <w:tc>
          <w:tcPr>
            <w:tcW w:w="3666" w:type="dxa"/>
          </w:tcPr>
          <w:p w14:paraId="2E62B78A" w14:textId="77777777" w:rsidR="003B1BA6" w:rsidRPr="00902E67" w:rsidRDefault="003B1BA6" w:rsidP="00A53C7C">
            <w:pPr>
              <w:spacing w:line="360" w:lineRule="auto"/>
            </w:pPr>
          </w:p>
        </w:tc>
        <w:tc>
          <w:tcPr>
            <w:tcW w:w="4524" w:type="dxa"/>
          </w:tcPr>
          <w:p w14:paraId="2E62B78B" w14:textId="77777777" w:rsidR="003B1BA6" w:rsidRPr="00902E67" w:rsidRDefault="003B1BA6" w:rsidP="00A53C7C">
            <w:pPr>
              <w:spacing w:line="360" w:lineRule="auto"/>
            </w:pPr>
          </w:p>
        </w:tc>
      </w:tr>
    </w:tbl>
    <w:p w14:paraId="2E62B78D" w14:textId="77777777" w:rsidR="003B1BA6" w:rsidRDefault="003B1BA6" w:rsidP="003B1BA6">
      <w:pPr>
        <w:jc w:val="center"/>
        <w:rPr>
          <w:rFonts w:cs="Calibri"/>
          <w:i/>
          <w:color w:val="FF0000"/>
        </w:rPr>
      </w:pPr>
      <w:r w:rsidRPr="00C025A2">
        <w:rPr>
          <w:b/>
        </w:rPr>
        <w:t>Justificat</w:t>
      </w:r>
      <w:r>
        <w:rPr>
          <w:b/>
        </w:rPr>
        <w:t>ion</w:t>
      </w:r>
      <w:r>
        <w:rPr>
          <w:b/>
        </w:rPr>
        <w:br/>
      </w:r>
      <w:r w:rsidRPr="00A94D51">
        <w:rPr>
          <w:rFonts w:cs="Calibri"/>
          <w:i/>
          <w:color w:val="FF0000"/>
        </w:rPr>
        <w:t xml:space="preserve">Expand spaces below as needed </w:t>
      </w:r>
      <w:r>
        <w:rPr>
          <w:rFonts w:cs="Calibri"/>
          <w:i/>
          <w:color w:val="FF0000"/>
        </w:rPr>
        <w:t>to include necessary</w:t>
      </w:r>
      <w:r w:rsidRPr="00A94D51">
        <w:rPr>
          <w:rFonts w:cs="Calibri"/>
          <w:i/>
          <w:color w:val="FF0000"/>
        </w:rPr>
        <w:t xml:space="preserve"> information</w:t>
      </w:r>
      <w:r>
        <w:rPr>
          <w:rFonts w:cs="Calibri"/>
          <w:i/>
          <w:color w:val="FF0000"/>
        </w:rPr>
        <w:t>.</w:t>
      </w:r>
    </w:p>
    <w:p w14:paraId="2E62B78E" w14:textId="77777777" w:rsidR="00775F96" w:rsidRPr="00775F96" w:rsidRDefault="00775F96" w:rsidP="00775F96">
      <w:pPr>
        <w:spacing w:after="240"/>
        <w:rPr>
          <w:bCs/>
          <w:i/>
          <w:color w:val="000000"/>
          <w:sz w:val="20"/>
          <w:szCs w:val="20"/>
        </w:rPr>
      </w:pPr>
      <w:r>
        <w:rPr>
          <w:bCs/>
          <w:i/>
          <w:color w:val="000000"/>
          <w:sz w:val="20"/>
          <w:szCs w:val="20"/>
        </w:rPr>
        <w:t>*</w:t>
      </w:r>
      <w:r w:rsidRPr="00775F96">
        <w:rPr>
          <w:bCs/>
          <w:i/>
          <w:color w:val="000000"/>
          <w:sz w:val="20"/>
          <w:szCs w:val="20"/>
        </w:rPr>
        <w:t>To determine GPA in Spanish courses completed</w:t>
      </w:r>
      <w:r>
        <w:rPr>
          <w:bCs/>
          <w:i/>
          <w:color w:val="000000"/>
          <w:sz w:val="20"/>
          <w:szCs w:val="20"/>
        </w:rPr>
        <w:t xml:space="preserve"> for the "Major/Minor GPA"</w:t>
      </w:r>
      <w:r w:rsidRPr="00775F96">
        <w:rPr>
          <w:bCs/>
          <w:i/>
          <w:color w:val="000000"/>
          <w:sz w:val="20"/>
          <w:szCs w:val="20"/>
        </w:rPr>
        <w:t xml:space="preserve">: </w:t>
      </w:r>
      <w:r w:rsidRPr="00775F96">
        <w:rPr>
          <w:bCs/>
          <w:i/>
          <w:color w:val="000000"/>
          <w:sz w:val="20"/>
          <w:szCs w:val="20"/>
        </w:rPr>
        <w:br/>
        <w:t xml:space="preserve">If there is no "plus" (+) or "minus" (-) system at </w:t>
      </w:r>
      <w:r>
        <w:rPr>
          <w:bCs/>
          <w:i/>
          <w:color w:val="000000"/>
          <w:sz w:val="20"/>
          <w:szCs w:val="20"/>
        </w:rPr>
        <w:t>your</w:t>
      </w:r>
      <w:r w:rsidRPr="00775F96">
        <w:rPr>
          <w:bCs/>
          <w:i/>
          <w:color w:val="000000"/>
          <w:sz w:val="20"/>
          <w:szCs w:val="20"/>
        </w:rPr>
        <w:t xml:space="preserve"> institution, use the customary whole numbers (4=A; 3=B; 2</w:t>
      </w:r>
      <w:r>
        <w:rPr>
          <w:bCs/>
          <w:i/>
          <w:color w:val="000000"/>
          <w:sz w:val="20"/>
          <w:szCs w:val="20"/>
        </w:rPr>
        <w:t xml:space="preserve">=C, etc.) to calculate the GPA: </w:t>
      </w:r>
      <w:r w:rsidRPr="00775F96">
        <w:rPr>
          <w:bCs/>
          <w:i/>
          <w:color w:val="000000"/>
          <w:sz w:val="20"/>
          <w:szCs w:val="20"/>
        </w:rPr>
        <w:t>add all the whole number grades, then divide by the number of upper-level Spanish courses compl</w:t>
      </w:r>
      <w:r>
        <w:rPr>
          <w:bCs/>
          <w:i/>
          <w:color w:val="000000"/>
          <w:sz w:val="20"/>
          <w:szCs w:val="20"/>
        </w:rPr>
        <w:t>eted</w:t>
      </w:r>
      <w:r w:rsidRPr="00775F96">
        <w:rPr>
          <w:bCs/>
          <w:i/>
          <w:color w:val="000000"/>
          <w:sz w:val="20"/>
          <w:szCs w:val="20"/>
        </w:rPr>
        <w:t>.</w:t>
      </w:r>
    </w:p>
    <w:p w14:paraId="2E62B78F" w14:textId="77777777" w:rsidR="00775F96" w:rsidRPr="00775F96" w:rsidRDefault="00775F96" w:rsidP="00775F96">
      <w:pPr>
        <w:spacing w:after="240"/>
        <w:rPr>
          <w:bCs/>
          <w:i/>
          <w:color w:val="000000"/>
          <w:sz w:val="20"/>
          <w:szCs w:val="20"/>
        </w:rPr>
      </w:pPr>
      <w:r w:rsidRPr="00775F96">
        <w:rPr>
          <w:bCs/>
          <w:i/>
          <w:color w:val="000000"/>
          <w:sz w:val="20"/>
          <w:szCs w:val="20"/>
        </w:rPr>
        <w:t>If there is a "plus" or "minus" system as reflected in the academic transcript, then use the following scale:</w:t>
      </w:r>
      <w:r w:rsidRPr="00775F96">
        <w:rPr>
          <w:bCs/>
          <w:i/>
          <w:color w:val="000000"/>
          <w:sz w:val="20"/>
          <w:szCs w:val="20"/>
        </w:rPr>
        <w:br/>
        <w:t>A=4.0; A- =3.7; B+ =3.3; B=3.0; B- = 2.7; C+ =2.3; C=2.0; C- = 1.7; D+ =1.3; D=1.0; D- =.7; F= 0.</w:t>
      </w:r>
    </w:p>
    <w:p w14:paraId="2E62B790" w14:textId="77777777" w:rsidR="003B1BA6" w:rsidRDefault="003B1BA6" w:rsidP="003B1BA6">
      <w:pPr>
        <w:rPr>
          <w:rFonts w:cs="Calibri"/>
          <w:i/>
          <w:color w:val="FF0000"/>
        </w:rPr>
      </w:pPr>
      <w:r>
        <w:rPr>
          <w:rFonts w:cs="Calibri"/>
          <w:i/>
          <w:color w:val="FF0000"/>
        </w:rPr>
        <w:br w:type="page"/>
      </w:r>
    </w:p>
    <w:p w14:paraId="2E62B791" w14:textId="77777777" w:rsidR="003B1BA6" w:rsidRDefault="00D32827" w:rsidP="003B1BA6">
      <w:pPr>
        <w:jc w:val="center"/>
        <w:rPr>
          <w:color w:val="000000"/>
        </w:rPr>
      </w:pPr>
      <w:r>
        <w:rPr>
          <w:b/>
          <w:color w:val="000000"/>
        </w:rPr>
        <w:lastRenderedPageBreak/>
        <w:t xml:space="preserve">Justification </w:t>
      </w:r>
      <w:r w:rsidR="003B1BA6" w:rsidRPr="009172AE">
        <w:rPr>
          <w:b/>
          <w:color w:val="000000"/>
        </w:rPr>
        <w:t>Narrative</w:t>
      </w:r>
    </w:p>
    <w:p w14:paraId="2E62B792" w14:textId="444C02CE" w:rsidR="003B1BA6" w:rsidRPr="009172AE" w:rsidRDefault="003B1BA6" w:rsidP="003B1BA6">
      <w:pPr>
        <w:rPr>
          <w:rFonts w:ascii="Calibri" w:hAnsi="Calibri" w:cs="Calibri"/>
          <w:b/>
          <w:i/>
          <w:color w:val="FF0000"/>
          <w:sz w:val="22"/>
          <w:szCs w:val="22"/>
        </w:rPr>
      </w:pPr>
      <w:r w:rsidRPr="009172AE">
        <w:rPr>
          <w:i/>
          <w:color w:val="000000"/>
        </w:rPr>
        <w:t>In 500 words</w:t>
      </w:r>
      <w:r w:rsidR="002A56F4">
        <w:rPr>
          <w:i/>
          <w:color w:val="000000"/>
        </w:rPr>
        <w:t xml:space="preserve"> or less</w:t>
      </w:r>
      <w:r w:rsidRPr="009172AE">
        <w:rPr>
          <w:i/>
          <w:color w:val="000000"/>
        </w:rPr>
        <w:t xml:space="preserve">, please explain </w:t>
      </w:r>
      <w:r w:rsidR="002A56F4">
        <w:rPr>
          <w:i/>
          <w:color w:val="000000"/>
        </w:rPr>
        <w:t xml:space="preserve">in the space below </w:t>
      </w:r>
      <w:r w:rsidRPr="009172AE">
        <w:rPr>
          <w:i/>
          <w:color w:val="000000"/>
        </w:rPr>
        <w:t xml:space="preserve">why you believe this nominee should be selected for the </w:t>
      </w:r>
      <w:r w:rsidR="00B31949">
        <w:rPr>
          <w:i/>
          <w:color w:val="000000"/>
        </w:rPr>
        <w:t>202</w:t>
      </w:r>
      <w:r w:rsidR="00A012BC">
        <w:rPr>
          <w:i/>
          <w:color w:val="000000"/>
        </w:rPr>
        <w:t>6</w:t>
      </w:r>
      <w:r w:rsidRPr="009172AE">
        <w:rPr>
          <w:i/>
          <w:color w:val="000000"/>
        </w:rPr>
        <w:t xml:space="preserve"> Mario Vargas Llosa Award.</w:t>
      </w:r>
    </w:p>
    <w:p w14:paraId="2E62B793" w14:textId="77777777" w:rsidR="00CA21FF" w:rsidRPr="00E01B03" w:rsidRDefault="00121923" w:rsidP="00CA21FF">
      <w:r>
        <w:rPr>
          <w:b/>
          <w:bCs/>
          <w:sz w:val="20"/>
        </w:rPr>
        <w:br w:type="page"/>
      </w:r>
      <w:r w:rsidR="00CA21FF" w:rsidRPr="00E01B03">
        <w:rPr>
          <w:b/>
          <w:bCs/>
          <w:iCs/>
        </w:rPr>
        <w:lastRenderedPageBreak/>
        <w:t>Eligibility Requirements</w:t>
      </w:r>
      <w:r w:rsidR="00CA21FF" w:rsidRPr="00E01B03">
        <w:t>:</w:t>
      </w:r>
    </w:p>
    <w:p w14:paraId="2E62B794" w14:textId="77777777" w:rsidR="00DE27EA" w:rsidRDefault="00C12D98" w:rsidP="00C12D98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No</w:t>
      </w:r>
      <w:r w:rsidR="00AC2A7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inee</w:t>
      </w:r>
      <w:proofErr w:type="gramEnd"/>
      <w:r>
        <w:rPr>
          <w:rFonts w:ascii="Times New Roman" w:hAnsi="Times New Roman"/>
          <w:sz w:val="24"/>
          <w:szCs w:val="24"/>
        </w:rPr>
        <w:t xml:space="preserve"> must </w:t>
      </w:r>
      <w:r w:rsidR="00DE27EA">
        <w:rPr>
          <w:rFonts w:ascii="Times New Roman" w:hAnsi="Times New Roman"/>
          <w:sz w:val="24"/>
          <w:szCs w:val="24"/>
        </w:rPr>
        <w:t xml:space="preserve">be a full-time undergraduate </w:t>
      </w:r>
      <w:proofErr w:type="gramStart"/>
      <w:r w:rsidR="00DE27EA">
        <w:rPr>
          <w:rFonts w:ascii="Times New Roman" w:hAnsi="Times New Roman"/>
          <w:sz w:val="24"/>
          <w:szCs w:val="24"/>
        </w:rPr>
        <w:t>student;</w:t>
      </w:r>
      <w:proofErr w:type="gramEnd"/>
    </w:p>
    <w:p w14:paraId="2E62B795" w14:textId="77777777" w:rsidR="00710C77" w:rsidRPr="00710C77" w:rsidRDefault="00DE27EA" w:rsidP="00710C77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Nominee must </w:t>
      </w:r>
      <w:r w:rsidR="00C12D98">
        <w:rPr>
          <w:rFonts w:ascii="Times New Roman" w:hAnsi="Times New Roman"/>
          <w:sz w:val="24"/>
          <w:szCs w:val="24"/>
        </w:rPr>
        <w:t>have completed</w:t>
      </w:r>
      <w:r w:rsidR="00C12D98" w:rsidRPr="008F0C39">
        <w:rPr>
          <w:rFonts w:ascii="Times New Roman" w:hAnsi="Times New Roman"/>
          <w:sz w:val="24"/>
          <w:szCs w:val="24"/>
        </w:rPr>
        <w:t xml:space="preserve"> </w:t>
      </w:r>
      <w:r w:rsidR="007D7548">
        <w:rPr>
          <w:rFonts w:ascii="Times New Roman" w:hAnsi="Times New Roman"/>
          <w:sz w:val="24"/>
          <w:szCs w:val="24"/>
        </w:rPr>
        <w:t xml:space="preserve">at </w:t>
      </w:r>
      <w:r w:rsidR="00C12D98" w:rsidRPr="008F0C39">
        <w:rPr>
          <w:rFonts w:ascii="Times New Roman" w:hAnsi="Times New Roman"/>
          <w:sz w:val="24"/>
          <w:szCs w:val="24"/>
        </w:rPr>
        <w:t xml:space="preserve">least </w:t>
      </w:r>
      <w:r w:rsidR="00DA59B0">
        <w:rPr>
          <w:rFonts w:ascii="Times New Roman" w:hAnsi="Times New Roman"/>
          <w:sz w:val="24"/>
          <w:szCs w:val="24"/>
        </w:rPr>
        <w:t xml:space="preserve">six </w:t>
      </w:r>
      <w:r w:rsidR="00C12D98" w:rsidRPr="008F0C39">
        <w:rPr>
          <w:rFonts w:ascii="Times New Roman" w:hAnsi="Times New Roman"/>
          <w:sz w:val="24"/>
          <w:szCs w:val="24"/>
        </w:rPr>
        <w:t>(</w:t>
      </w:r>
      <w:r w:rsidR="00DA59B0">
        <w:rPr>
          <w:rFonts w:ascii="Times New Roman" w:hAnsi="Times New Roman"/>
          <w:sz w:val="24"/>
          <w:szCs w:val="24"/>
        </w:rPr>
        <w:t>6)</w:t>
      </w:r>
      <w:r w:rsidR="00C12D98" w:rsidRPr="008F0C39">
        <w:rPr>
          <w:rFonts w:ascii="Times New Roman" w:hAnsi="Times New Roman"/>
          <w:sz w:val="24"/>
          <w:szCs w:val="24"/>
        </w:rPr>
        <w:t xml:space="preserve"> upper-division courses total in Spanish language, literature and culture;</w:t>
      </w:r>
      <w:r w:rsidR="00710C77">
        <w:rPr>
          <w:rFonts w:ascii="Times New Roman" w:hAnsi="Times New Roman"/>
          <w:sz w:val="24"/>
          <w:szCs w:val="24"/>
        </w:rPr>
        <w:t xml:space="preserve"> at least half of ALL these upper-division courses completed must have earned grades (not “Pass/Fail”).</w:t>
      </w:r>
    </w:p>
    <w:p w14:paraId="2E62B796" w14:textId="77777777" w:rsidR="00C12D98" w:rsidRDefault="00C12D98" w:rsidP="00C12D98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Nominee must be a member of Sigma Delta </w:t>
      </w:r>
      <w:proofErr w:type="gramStart"/>
      <w:r>
        <w:rPr>
          <w:rFonts w:ascii="Times New Roman" w:hAnsi="Times New Roman"/>
          <w:sz w:val="24"/>
          <w:szCs w:val="24"/>
        </w:rPr>
        <w:t>Pi;</w:t>
      </w:r>
      <w:proofErr w:type="gramEnd"/>
    </w:p>
    <w:p w14:paraId="2E62B797" w14:textId="77777777" w:rsidR="00C12D98" w:rsidRDefault="00C12D98" w:rsidP="00C12D98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956FC3">
        <w:rPr>
          <w:rFonts w:ascii="Times New Roman" w:hAnsi="Times New Roman"/>
          <w:sz w:val="24"/>
          <w:szCs w:val="24"/>
        </w:rPr>
        <w:t>Nominato</w:t>
      </w:r>
      <w:r>
        <w:rPr>
          <w:rFonts w:ascii="Times New Roman" w:hAnsi="Times New Roman"/>
          <w:sz w:val="24"/>
          <w:szCs w:val="24"/>
        </w:rPr>
        <w:t>r must be a member of the AATSP.</w:t>
      </w:r>
    </w:p>
    <w:p w14:paraId="2E62B798" w14:textId="343514DD" w:rsidR="00DE27EA" w:rsidRPr="003C4AD2" w:rsidRDefault="00DE27EA" w:rsidP="00DE27EA">
      <w:pPr>
        <w:pStyle w:val="PlainText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</w:t>
      </w:r>
      <w:r w:rsidRPr="003C4AD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completed</w:t>
      </w:r>
      <w:r w:rsidRPr="003C4AD2">
        <w:rPr>
          <w:rFonts w:ascii="Times New Roman" w:hAnsi="Times New Roman"/>
          <w:sz w:val="24"/>
          <w:szCs w:val="24"/>
        </w:rPr>
        <w:t xml:space="preserve"> “Nomination Form” along with </w:t>
      </w:r>
      <w:r>
        <w:rPr>
          <w:rFonts w:ascii="Times New Roman" w:hAnsi="Times New Roman"/>
          <w:sz w:val="24"/>
          <w:szCs w:val="24"/>
        </w:rPr>
        <w:t xml:space="preserve">all </w:t>
      </w:r>
      <w:r w:rsidR="00DA4F19">
        <w:rPr>
          <w:rFonts w:ascii="Times New Roman" w:hAnsi="Times New Roman"/>
          <w:sz w:val="24"/>
          <w:szCs w:val="24"/>
        </w:rPr>
        <w:t xml:space="preserve">specified </w:t>
      </w:r>
      <w:r w:rsidRPr="003C4AD2">
        <w:rPr>
          <w:rFonts w:ascii="Times New Roman" w:hAnsi="Times New Roman"/>
          <w:sz w:val="24"/>
          <w:szCs w:val="24"/>
        </w:rPr>
        <w:t xml:space="preserve">supporting materials </w:t>
      </w:r>
      <w:r>
        <w:rPr>
          <w:rFonts w:ascii="Times New Roman" w:hAnsi="Times New Roman"/>
          <w:sz w:val="24"/>
          <w:szCs w:val="24"/>
        </w:rPr>
        <w:t xml:space="preserve">must be submitted </w:t>
      </w:r>
      <w:r w:rsidR="003B1BA6">
        <w:rPr>
          <w:rFonts w:ascii="Times New Roman" w:hAnsi="Times New Roman"/>
          <w:sz w:val="24"/>
          <w:szCs w:val="24"/>
        </w:rPr>
        <w:t xml:space="preserve">via e-mail to delmastromp@cofc.edu </w:t>
      </w:r>
      <w:r>
        <w:rPr>
          <w:rFonts w:ascii="Times New Roman" w:hAnsi="Times New Roman"/>
          <w:sz w:val="24"/>
          <w:szCs w:val="24"/>
        </w:rPr>
        <w:t xml:space="preserve">by </w:t>
      </w:r>
      <w:r w:rsidR="00DA59B0">
        <w:rPr>
          <w:rFonts w:ascii="Times New Roman" w:hAnsi="Times New Roman"/>
          <w:b/>
          <w:sz w:val="24"/>
          <w:szCs w:val="24"/>
        </w:rPr>
        <w:t>April 15</w:t>
      </w:r>
      <w:r w:rsidR="00D017C8" w:rsidRPr="0086664C">
        <w:rPr>
          <w:rFonts w:ascii="Times New Roman" w:hAnsi="Times New Roman"/>
          <w:b/>
          <w:sz w:val="24"/>
          <w:szCs w:val="24"/>
        </w:rPr>
        <w:t xml:space="preserve">, </w:t>
      </w:r>
      <w:r w:rsidR="00DA59B0">
        <w:rPr>
          <w:rFonts w:ascii="Times New Roman" w:hAnsi="Times New Roman"/>
          <w:b/>
          <w:sz w:val="24"/>
          <w:szCs w:val="24"/>
        </w:rPr>
        <w:t>202</w:t>
      </w:r>
      <w:r w:rsidR="00A012BC">
        <w:rPr>
          <w:rFonts w:ascii="Times New Roman" w:hAnsi="Times New Roman"/>
          <w:b/>
          <w:sz w:val="24"/>
          <w:szCs w:val="24"/>
        </w:rPr>
        <w:t>6</w:t>
      </w:r>
      <w:r w:rsidRPr="003C4A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 Incomplete nominations will be disqualified.</w:t>
      </w:r>
    </w:p>
    <w:p w14:paraId="2E62B799" w14:textId="77777777" w:rsidR="009B4A04" w:rsidRDefault="009B4A04" w:rsidP="009B4A04">
      <w:pPr>
        <w:pStyle w:val="PlainText"/>
        <w:rPr>
          <w:rFonts w:ascii="Times New Roman" w:hAnsi="Times New Roman"/>
          <w:sz w:val="24"/>
          <w:szCs w:val="24"/>
        </w:rPr>
      </w:pPr>
    </w:p>
    <w:p w14:paraId="2E62B79A" w14:textId="77777777" w:rsidR="009B4A04" w:rsidRDefault="009B4A04" w:rsidP="009B4A04">
      <w:pPr>
        <w:pStyle w:val="Plain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Judging Criteria</w:t>
      </w:r>
    </w:p>
    <w:p w14:paraId="2E62B79B" w14:textId="77777777" w:rsidR="009B4A04" w:rsidRDefault="009B4A04" w:rsidP="009B4A04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Academic performance in all upper-division courses </w:t>
      </w:r>
      <w:proofErr w:type="gramStart"/>
      <w:r>
        <w:rPr>
          <w:rFonts w:ascii="Times New Roman" w:hAnsi="Times New Roman"/>
          <w:sz w:val="24"/>
          <w:szCs w:val="24"/>
        </w:rPr>
        <w:t>completed;</w:t>
      </w:r>
      <w:proofErr w:type="gramEnd"/>
    </w:p>
    <w:p w14:paraId="2E62B79C" w14:textId="77777777" w:rsidR="009B4A04" w:rsidRPr="009B4A04" w:rsidRDefault="009B4A04" w:rsidP="009B4A04">
      <w:pPr>
        <w:pStyle w:val="PlainTex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Involvement in extra-curricular activities as related to Spanish.</w:t>
      </w:r>
    </w:p>
    <w:p w14:paraId="2E62B79D" w14:textId="77777777" w:rsidR="0034756D" w:rsidRDefault="0034756D" w:rsidP="00CA21FF"/>
    <w:p w14:paraId="2E62B79E" w14:textId="77777777" w:rsidR="00B56603" w:rsidRDefault="00B56603" w:rsidP="00CA21FF"/>
    <w:p w14:paraId="2E62B79F" w14:textId="05AC261E" w:rsidR="007149F6" w:rsidRPr="007149F6" w:rsidRDefault="007149F6" w:rsidP="007149F6">
      <w:pPr>
        <w:jc w:val="center"/>
        <w:rPr>
          <w:i/>
        </w:rPr>
      </w:pPr>
      <w:r w:rsidRPr="007149F6">
        <w:rPr>
          <w:i/>
        </w:rPr>
        <w:t xml:space="preserve">The awardee will be notified </w:t>
      </w:r>
      <w:r w:rsidR="00967A62">
        <w:rPr>
          <w:i/>
        </w:rPr>
        <w:t>prior to the AATSP Conference</w:t>
      </w:r>
      <w:r w:rsidR="00A4605D">
        <w:rPr>
          <w:i/>
        </w:rPr>
        <w:t xml:space="preserve">, </w:t>
      </w:r>
      <w:r w:rsidR="00B4736C">
        <w:rPr>
          <w:i/>
        </w:rPr>
        <w:br/>
      </w:r>
      <w:r w:rsidR="00A4605D">
        <w:rPr>
          <w:i/>
        </w:rPr>
        <w:t>which takes place</w:t>
      </w:r>
      <w:r w:rsidR="00B56603">
        <w:rPr>
          <w:i/>
        </w:rPr>
        <w:t xml:space="preserve"> on </w:t>
      </w:r>
      <w:r w:rsidR="005821A2">
        <w:rPr>
          <w:i/>
        </w:rPr>
        <w:t>July 8-11</w:t>
      </w:r>
      <w:r w:rsidR="00B56603">
        <w:rPr>
          <w:i/>
        </w:rPr>
        <w:t xml:space="preserve">, </w:t>
      </w:r>
      <w:proofErr w:type="gramStart"/>
      <w:r w:rsidR="00DA59B0">
        <w:rPr>
          <w:i/>
        </w:rPr>
        <w:t>202</w:t>
      </w:r>
      <w:r w:rsidR="005821A2">
        <w:rPr>
          <w:i/>
        </w:rPr>
        <w:t>6</w:t>
      </w:r>
      <w:proofErr w:type="gramEnd"/>
      <w:r w:rsidR="00B56603">
        <w:rPr>
          <w:i/>
        </w:rPr>
        <w:t xml:space="preserve"> in </w:t>
      </w:r>
      <w:r w:rsidR="005821A2">
        <w:rPr>
          <w:i/>
        </w:rPr>
        <w:t>Orlando, FL</w:t>
      </w:r>
      <w:r w:rsidR="00B31949">
        <w:rPr>
          <w:i/>
        </w:rPr>
        <w:t>.</w:t>
      </w:r>
    </w:p>
    <w:sectPr w:rsidR="007149F6" w:rsidRPr="007149F6" w:rsidSect="00C248B7">
      <w:footerReference w:type="even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E4EB5" w14:textId="77777777" w:rsidR="007E4AD1" w:rsidRDefault="007E4AD1">
      <w:r>
        <w:separator/>
      </w:r>
    </w:p>
  </w:endnote>
  <w:endnote w:type="continuationSeparator" w:id="0">
    <w:p w14:paraId="5DD2180C" w14:textId="77777777" w:rsidR="007E4AD1" w:rsidRDefault="007E4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B7A8" w14:textId="77777777" w:rsidR="00DF25D0" w:rsidRDefault="00DF25D0" w:rsidP="000126C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605D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62B7A9" w14:textId="77777777" w:rsidR="00DF25D0" w:rsidRDefault="00DF25D0" w:rsidP="00150D8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B7AA" w14:textId="77777777" w:rsidR="00DF25D0" w:rsidRPr="00895686" w:rsidRDefault="00DF25D0" w:rsidP="000126C8">
    <w:pPr>
      <w:pStyle w:val="Footer"/>
      <w:framePr w:wrap="around" w:vAnchor="text" w:hAnchor="margin" w:xAlign="right" w:y="1"/>
      <w:rPr>
        <w:rStyle w:val="PageNumber"/>
        <w:sz w:val="20"/>
        <w:szCs w:val="20"/>
        <w:lang w:val="es-ES"/>
      </w:rPr>
    </w:pPr>
    <w:r w:rsidRPr="00150D8B">
      <w:rPr>
        <w:rStyle w:val="PageNumber"/>
        <w:sz w:val="20"/>
        <w:szCs w:val="20"/>
      </w:rPr>
      <w:fldChar w:fldCharType="begin"/>
    </w:r>
    <w:r w:rsidRPr="00895686">
      <w:rPr>
        <w:rStyle w:val="PageNumber"/>
        <w:sz w:val="20"/>
        <w:szCs w:val="20"/>
        <w:lang w:val="es-ES"/>
      </w:rPr>
      <w:instrText xml:space="preserve">PAGE  </w:instrText>
    </w:r>
    <w:r w:rsidRPr="00150D8B">
      <w:rPr>
        <w:rStyle w:val="PageNumber"/>
        <w:sz w:val="20"/>
        <w:szCs w:val="20"/>
      </w:rPr>
      <w:fldChar w:fldCharType="separate"/>
    </w:r>
    <w:r w:rsidR="000F5113" w:rsidRPr="00895686">
      <w:rPr>
        <w:rStyle w:val="PageNumber"/>
        <w:noProof/>
        <w:sz w:val="20"/>
        <w:szCs w:val="20"/>
        <w:lang w:val="es-ES"/>
      </w:rPr>
      <w:t>4</w:t>
    </w:r>
    <w:r w:rsidRPr="00150D8B">
      <w:rPr>
        <w:rStyle w:val="PageNumber"/>
        <w:sz w:val="20"/>
        <w:szCs w:val="20"/>
      </w:rPr>
      <w:fldChar w:fldCharType="end"/>
    </w:r>
  </w:p>
  <w:p w14:paraId="2E62B7AB" w14:textId="0042B3C7" w:rsidR="00DF25D0" w:rsidRPr="00E0005E" w:rsidRDefault="00DF25D0" w:rsidP="00150D8B">
    <w:pPr>
      <w:pStyle w:val="Footer"/>
      <w:ind w:right="360"/>
      <w:rPr>
        <w:sz w:val="20"/>
        <w:szCs w:val="20"/>
        <w:lang w:val="es-ES"/>
      </w:rPr>
    </w:pPr>
    <w:r w:rsidRPr="00E0005E">
      <w:rPr>
        <w:sz w:val="20"/>
        <w:szCs w:val="20"/>
        <w:lang w:val="es-ES"/>
      </w:rPr>
      <w:t xml:space="preserve">Sigma Delta Pi and AATSP: Mario Vargas Llosa Award </w:t>
    </w:r>
    <w:r w:rsidR="00B31949">
      <w:rPr>
        <w:sz w:val="20"/>
        <w:szCs w:val="20"/>
        <w:lang w:val="es-ES"/>
      </w:rPr>
      <w:t>202</w:t>
    </w:r>
    <w:r w:rsidR="005821A2">
      <w:rPr>
        <w:sz w:val="20"/>
        <w:szCs w:val="20"/>
        <w:lang w:val="es-E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49FB" w14:textId="77777777" w:rsidR="007E4AD1" w:rsidRDefault="007E4AD1">
      <w:r>
        <w:separator/>
      </w:r>
    </w:p>
  </w:footnote>
  <w:footnote w:type="continuationSeparator" w:id="0">
    <w:p w14:paraId="55C7AED9" w14:textId="77777777" w:rsidR="007E4AD1" w:rsidRDefault="007E4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F1C58"/>
    <w:multiLevelType w:val="hybridMultilevel"/>
    <w:tmpl w:val="C5282B4C"/>
    <w:lvl w:ilvl="0" w:tplc="926A6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CC0311"/>
    <w:multiLevelType w:val="hybridMultilevel"/>
    <w:tmpl w:val="960CAF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26871"/>
    <w:multiLevelType w:val="hybridMultilevel"/>
    <w:tmpl w:val="4D588C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E1D12"/>
    <w:multiLevelType w:val="hybridMultilevel"/>
    <w:tmpl w:val="E55482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D5CB1"/>
    <w:multiLevelType w:val="hybridMultilevel"/>
    <w:tmpl w:val="0ED2CE4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492837">
    <w:abstractNumId w:val="4"/>
  </w:num>
  <w:num w:numId="2" w16cid:durableId="1373966403">
    <w:abstractNumId w:val="3"/>
  </w:num>
  <w:num w:numId="3" w16cid:durableId="371075837">
    <w:abstractNumId w:val="2"/>
  </w:num>
  <w:num w:numId="4" w16cid:durableId="1829203114">
    <w:abstractNumId w:val="1"/>
  </w:num>
  <w:num w:numId="5" w16cid:durableId="2115514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4AF"/>
    <w:rsid w:val="000051CA"/>
    <w:rsid w:val="000126C8"/>
    <w:rsid w:val="0003413B"/>
    <w:rsid w:val="00053A5B"/>
    <w:rsid w:val="00055A73"/>
    <w:rsid w:val="00087128"/>
    <w:rsid w:val="00095D6F"/>
    <w:rsid w:val="000B1424"/>
    <w:rsid w:val="000C1F31"/>
    <w:rsid w:val="000C343A"/>
    <w:rsid w:val="000C5154"/>
    <w:rsid w:val="000E08D8"/>
    <w:rsid w:val="000F5113"/>
    <w:rsid w:val="00113C2F"/>
    <w:rsid w:val="001171EA"/>
    <w:rsid w:val="00120EE0"/>
    <w:rsid w:val="00121923"/>
    <w:rsid w:val="00121DB6"/>
    <w:rsid w:val="00143278"/>
    <w:rsid w:val="001471C5"/>
    <w:rsid w:val="00150D8B"/>
    <w:rsid w:val="00164774"/>
    <w:rsid w:val="0017201F"/>
    <w:rsid w:val="00174221"/>
    <w:rsid w:val="001849B3"/>
    <w:rsid w:val="00196CCB"/>
    <w:rsid w:val="001A246B"/>
    <w:rsid w:val="001B2ECB"/>
    <w:rsid w:val="001C5F30"/>
    <w:rsid w:val="001D2C78"/>
    <w:rsid w:val="001D4A35"/>
    <w:rsid w:val="001D70CF"/>
    <w:rsid w:val="001F0ECC"/>
    <w:rsid w:val="00200696"/>
    <w:rsid w:val="00205B1A"/>
    <w:rsid w:val="0021160B"/>
    <w:rsid w:val="002168D6"/>
    <w:rsid w:val="00227A89"/>
    <w:rsid w:val="0025385B"/>
    <w:rsid w:val="002744A9"/>
    <w:rsid w:val="002752BC"/>
    <w:rsid w:val="002A03D6"/>
    <w:rsid w:val="002A4012"/>
    <w:rsid w:val="002A56F4"/>
    <w:rsid w:val="002C42E8"/>
    <w:rsid w:val="002D71C5"/>
    <w:rsid w:val="002F3FBA"/>
    <w:rsid w:val="00306BE2"/>
    <w:rsid w:val="00331E65"/>
    <w:rsid w:val="003320D1"/>
    <w:rsid w:val="00346D86"/>
    <w:rsid w:val="0034756D"/>
    <w:rsid w:val="00350B45"/>
    <w:rsid w:val="0037033C"/>
    <w:rsid w:val="0037330B"/>
    <w:rsid w:val="00395BC7"/>
    <w:rsid w:val="003A0577"/>
    <w:rsid w:val="003A6FE8"/>
    <w:rsid w:val="003B1343"/>
    <w:rsid w:val="003B1BA6"/>
    <w:rsid w:val="003E189B"/>
    <w:rsid w:val="003F4C5F"/>
    <w:rsid w:val="0040693A"/>
    <w:rsid w:val="00416AD0"/>
    <w:rsid w:val="00420ED4"/>
    <w:rsid w:val="00435A36"/>
    <w:rsid w:val="00447040"/>
    <w:rsid w:val="00470923"/>
    <w:rsid w:val="004C0ABD"/>
    <w:rsid w:val="004C7C84"/>
    <w:rsid w:val="004E0308"/>
    <w:rsid w:val="004E5461"/>
    <w:rsid w:val="004F1F8E"/>
    <w:rsid w:val="00507F8F"/>
    <w:rsid w:val="0054432C"/>
    <w:rsid w:val="00544935"/>
    <w:rsid w:val="00544999"/>
    <w:rsid w:val="00557367"/>
    <w:rsid w:val="005630BE"/>
    <w:rsid w:val="00563AE1"/>
    <w:rsid w:val="00575AB6"/>
    <w:rsid w:val="00581E41"/>
    <w:rsid w:val="005821A2"/>
    <w:rsid w:val="005A2131"/>
    <w:rsid w:val="005B2A55"/>
    <w:rsid w:val="005B49A6"/>
    <w:rsid w:val="005B5F38"/>
    <w:rsid w:val="00626B8D"/>
    <w:rsid w:val="006414AF"/>
    <w:rsid w:val="00642848"/>
    <w:rsid w:val="0064561B"/>
    <w:rsid w:val="006B4185"/>
    <w:rsid w:val="006D26FB"/>
    <w:rsid w:val="006E41E3"/>
    <w:rsid w:val="00710C77"/>
    <w:rsid w:val="00712E4E"/>
    <w:rsid w:val="007149F6"/>
    <w:rsid w:val="007324B5"/>
    <w:rsid w:val="0074234D"/>
    <w:rsid w:val="00754B29"/>
    <w:rsid w:val="007630D6"/>
    <w:rsid w:val="00775F96"/>
    <w:rsid w:val="00776DC1"/>
    <w:rsid w:val="007A27A2"/>
    <w:rsid w:val="007B18EA"/>
    <w:rsid w:val="007C05C9"/>
    <w:rsid w:val="007D7548"/>
    <w:rsid w:val="007E2A62"/>
    <w:rsid w:val="007E4AD1"/>
    <w:rsid w:val="00800F15"/>
    <w:rsid w:val="008108FA"/>
    <w:rsid w:val="00812311"/>
    <w:rsid w:val="00840B81"/>
    <w:rsid w:val="00844DF7"/>
    <w:rsid w:val="00845BBB"/>
    <w:rsid w:val="00845FFF"/>
    <w:rsid w:val="00847D91"/>
    <w:rsid w:val="0085272A"/>
    <w:rsid w:val="0086664C"/>
    <w:rsid w:val="00895686"/>
    <w:rsid w:val="008A1357"/>
    <w:rsid w:val="008D69C8"/>
    <w:rsid w:val="008F0A24"/>
    <w:rsid w:val="00903B05"/>
    <w:rsid w:val="00904A80"/>
    <w:rsid w:val="009076C4"/>
    <w:rsid w:val="00950D8A"/>
    <w:rsid w:val="00952A24"/>
    <w:rsid w:val="00967A62"/>
    <w:rsid w:val="009A09DF"/>
    <w:rsid w:val="009A4089"/>
    <w:rsid w:val="009B4A04"/>
    <w:rsid w:val="00A012BC"/>
    <w:rsid w:val="00A12CDD"/>
    <w:rsid w:val="00A23B20"/>
    <w:rsid w:val="00A26759"/>
    <w:rsid w:val="00A4605D"/>
    <w:rsid w:val="00A53C7C"/>
    <w:rsid w:val="00A710F0"/>
    <w:rsid w:val="00A72B2E"/>
    <w:rsid w:val="00A779AC"/>
    <w:rsid w:val="00A94F02"/>
    <w:rsid w:val="00AB45AD"/>
    <w:rsid w:val="00AC2A77"/>
    <w:rsid w:val="00AC2AFB"/>
    <w:rsid w:val="00AD7F23"/>
    <w:rsid w:val="00B05F1E"/>
    <w:rsid w:val="00B31949"/>
    <w:rsid w:val="00B4736C"/>
    <w:rsid w:val="00B47EFE"/>
    <w:rsid w:val="00B56603"/>
    <w:rsid w:val="00B7429B"/>
    <w:rsid w:val="00B9522E"/>
    <w:rsid w:val="00BA5A28"/>
    <w:rsid w:val="00BA5A7B"/>
    <w:rsid w:val="00BA6E38"/>
    <w:rsid w:val="00BC3644"/>
    <w:rsid w:val="00BC546C"/>
    <w:rsid w:val="00BC7739"/>
    <w:rsid w:val="00BD592D"/>
    <w:rsid w:val="00BE4AAC"/>
    <w:rsid w:val="00C0725D"/>
    <w:rsid w:val="00C12D98"/>
    <w:rsid w:val="00C12E7B"/>
    <w:rsid w:val="00C248B7"/>
    <w:rsid w:val="00C2555C"/>
    <w:rsid w:val="00C40677"/>
    <w:rsid w:val="00C8488B"/>
    <w:rsid w:val="00C92A1B"/>
    <w:rsid w:val="00CA21FF"/>
    <w:rsid w:val="00CA4065"/>
    <w:rsid w:val="00CB1AB7"/>
    <w:rsid w:val="00CB4DB9"/>
    <w:rsid w:val="00D017C8"/>
    <w:rsid w:val="00D01E7E"/>
    <w:rsid w:val="00D020A6"/>
    <w:rsid w:val="00D32827"/>
    <w:rsid w:val="00D34F28"/>
    <w:rsid w:val="00D35E87"/>
    <w:rsid w:val="00D72AAF"/>
    <w:rsid w:val="00D74C17"/>
    <w:rsid w:val="00D95E71"/>
    <w:rsid w:val="00DA4F19"/>
    <w:rsid w:val="00DA59B0"/>
    <w:rsid w:val="00DA6332"/>
    <w:rsid w:val="00DC7EC3"/>
    <w:rsid w:val="00DD1B4D"/>
    <w:rsid w:val="00DD5130"/>
    <w:rsid w:val="00DE27EA"/>
    <w:rsid w:val="00DF25D0"/>
    <w:rsid w:val="00E0005E"/>
    <w:rsid w:val="00E01B03"/>
    <w:rsid w:val="00E154E3"/>
    <w:rsid w:val="00E163D2"/>
    <w:rsid w:val="00E1773D"/>
    <w:rsid w:val="00E25EB6"/>
    <w:rsid w:val="00E34282"/>
    <w:rsid w:val="00EB3741"/>
    <w:rsid w:val="00EE08C7"/>
    <w:rsid w:val="00EF0ECD"/>
    <w:rsid w:val="00EF3B6E"/>
    <w:rsid w:val="00EF4BB1"/>
    <w:rsid w:val="00F01C7F"/>
    <w:rsid w:val="00F209B2"/>
    <w:rsid w:val="00F21E94"/>
    <w:rsid w:val="00F343AD"/>
    <w:rsid w:val="00F36A4A"/>
    <w:rsid w:val="00F43158"/>
    <w:rsid w:val="00F5288C"/>
    <w:rsid w:val="00F75838"/>
    <w:rsid w:val="00F82E78"/>
    <w:rsid w:val="00F94A0B"/>
    <w:rsid w:val="00FF051E"/>
    <w:rsid w:val="00FF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2B700"/>
  <w15:chartTrackingRefBased/>
  <w15:docId w15:val="{9ACBF564-398E-443A-AEF1-227F3EA8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36"/>
    </w:rPr>
  </w:style>
  <w:style w:type="paragraph" w:styleId="Subtitle">
    <w:name w:val="Sub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sz w:val="20"/>
    </w:rPr>
  </w:style>
  <w:style w:type="paragraph" w:styleId="Footer">
    <w:name w:val="footer"/>
    <w:basedOn w:val="Normal"/>
    <w:rsid w:val="00150D8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0D8B"/>
  </w:style>
  <w:style w:type="paragraph" w:styleId="Header">
    <w:name w:val="header"/>
    <w:basedOn w:val="Normal"/>
    <w:rsid w:val="00150D8B"/>
    <w:pPr>
      <w:tabs>
        <w:tab w:val="center" w:pos="4320"/>
        <w:tab w:val="right" w:pos="8640"/>
      </w:tabs>
    </w:pPr>
  </w:style>
  <w:style w:type="character" w:styleId="Hyperlink">
    <w:name w:val="Hyperlink"/>
    <w:rsid w:val="00CA21FF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6B418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6B4185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3B1B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2A56F4"/>
    <w:rPr>
      <w:sz w:val="18"/>
      <w:szCs w:val="18"/>
    </w:rPr>
  </w:style>
  <w:style w:type="character" w:customStyle="1" w:styleId="BalloonTextChar">
    <w:name w:val="Balloon Text Char"/>
    <w:link w:val="BalloonText"/>
    <w:rsid w:val="002A56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delmastromp@cofc.edu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4.png@01D746F2.CAD8E14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685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 Vargas Llosa Award 2011</vt:lpstr>
    </vt:vector>
  </TitlesOfParts>
  <Company>The Citadel</Company>
  <LinksUpToDate>false</LinksUpToDate>
  <CharactersWithSpaces>4448</CharactersWithSpaces>
  <SharedDoc>false</SharedDoc>
  <HLinks>
    <vt:vector size="12" baseType="variant">
      <vt:variant>
        <vt:i4>3080199</vt:i4>
      </vt:variant>
      <vt:variant>
        <vt:i4>3</vt:i4>
      </vt:variant>
      <vt:variant>
        <vt:i4>0</vt:i4>
      </vt:variant>
      <vt:variant>
        <vt:i4>5</vt:i4>
      </vt:variant>
      <vt:variant>
        <vt:lpwstr>mailto:delmastromp@cofc.edu</vt:lpwstr>
      </vt:variant>
      <vt:variant>
        <vt:lpwstr/>
      </vt:variant>
      <vt:variant>
        <vt:i4>3801102</vt:i4>
      </vt:variant>
      <vt:variant>
        <vt:i4>2171</vt:i4>
      </vt:variant>
      <vt:variant>
        <vt:i4>1026</vt:i4>
      </vt:variant>
      <vt:variant>
        <vt:i4>1</vt:i4>
      </vt:variant>
      <vt:variant>
        <vt:lpwstr>cid:image004.png@01D746F2.CAD8E140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Vargas Llosa Award 2011</dc:title>
  <dc:subject/>
  <dc:creator>ITS</dc:creator>
  <cp:keywords/>
  <cp:lastModifiedBy>Mark Del Mastro</cp:lastModifiedBy>
  <cp:revision>6</cp:revision>
  <cp:lastPrinted>2004-01-16T23:08:00Z</cp:lastPrinted>
  <dcterms:created xsi:type="dcterms:W3CDTF">2025-01-22T17:56:00Z</dcterms:created>
  <dcterms:modified xsi:type="dcterms:W3CDTF">2026-01-19T15:57:00Z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